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B280E" w14:textId="77777777" w:rsidR="00E16AEE" w:rsidRDefault="00E16AEE">
      <w:r>
        <w:rPr>
          <w:rFonts w:ascii="Times New Roman"/>
          <w:noProof/>
          <w:sz w:val="20"/>
        </w:rPr>
        <w:drawing>
          <wp:inline distT="0" distB="0" distL="0" distR="0" wp14:anchorId="20488093" wp14:editId="18795A80">
            <wp:extent cx="878874" cy="1122140"/>
            <wp:effectExtent l="0" t="0" r="0" b="0"/>
            <wp:docPr id="3" name="image2.jpeg" descr="Εικόνα που περιέχει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878874" cy="1122140"/>
                    </a:xfrm>
                    <a:prstGeom prst="rect">
                      <a:avLst/>
                    </a:prstGeom>
                  </pic:spPr>
                </pic:pic>
              </a:graphicData>
            </a:graphic>
          </wp:inline>
        </w:drawing>
      </w:r>
    </w:p>
    <w:p w14:paraId="2F9C886A" w14:textId="77777777" w:rsidR="00E16AEE" w:rsidRDefault="00E16AEE"/>
    <w:p w14:paraId="232A107E" w14:textId="77777777" w:rsidR="00A47719" w:rsidRDefault="00A47719" w:rsidP="002D3E42"/>
    <w:p w14:paraId="1FC77E47" w14:textId="77777777" w:rsidR="00A47719" w:rsidRDefault="00A47719" w:rsidP="00E16AEE">
      <w:pPr>
        <w:jc w:val="center"/>
      </w:pPr>
    </w:p>
    <w:p w14:paraId="43442EBA" w14:textId="77777777" w:rsidR="00E16AEE" w:rsidRPr="00DD2B18" w:rsidRDefault="00E16AEE" w:rsidP="00E16AEE">
      <w:pPr>
        <w:jc w:val="center"/>
        <w:rPr>
          <w:rFonts w:ascii="Arial" w:hAnsi="Arial" w:cs="Arial"/>
          <w:sz w:val="22"/>
          <w:szCs w:val="22"/>
        </w:rPr>
      </w:pPr>
      <w:r w:rsidRPr="00DD2B18">
        <w:rPr>
          <w:rFonts w:ascii="Arial" w:hAnsi="Arial" w:cs="Arial"/>
          <w:sz w:val="22"/>
          <w:szCs w:val="22"/>
        </w:rPr>
        <w:t>ΔΕΛΤΙΟ ΤΥΠΟΥ</w:t>
      </w:r>
    </w:p>
    <w:p w14:paraId="29C1739B" w14:textId="77777777" w:rsidR="00E16AEE" w:rsidRPr="00DD2B18" w:rsidRDefault="00E16AEE" w:rsidP="00E16AEE">
      <w:pPr>
        <w:jc w:val="center"/>
        <w:rPr>
          <w:rFonts w:ascii="Arial" w:hAnsi="Arial" w:cs="Arial"/>
          <w:sz w:val="22"/>
          <w:szCs w:val="22"/>
        </w:rPr>
      </w:pPr>
    </w:p>
    <w:p w14:paraId="39B3B531" w14:textId="532BBB45" w:rsidR="00E16AEE" w:rsidRPr="00B946BA" w:rsidRDefault="00B946BA" w:rsidP="0049500A">
      <w:pPr>
        <w:jc w:val="center"/>
        <w:rPr>
          <w:rFonts w:ascii="Arial" w:hAnsi="Arial" w:cs="Arial"/>
          <w:b/>
          <w:bCs/>
        </w:rPr>
      </w:pPr>
      <w:r>
        <w:rPr>
          <w:rFonts w:ascii="Arial" w:hAnsi="Arial" w:cs="Arial"/>
          <w:b/>
          <w:bCs/>
        </w:rPr>
        <w:t>Γιάννης Χρηστάκος</w:t>
      </w:r>
    </w:p>
    <w:p w14:paraId="79D4D0AC" w14:textId="77777777" w:rsidR="0049500A" w:rsidRPr="00DD2B18" w:rsidRDefault="0049500A" w:rsidP="0049500A">
      <w:pPr>
        <w:jc w:val="center"/>
        <w:rPr>
          <w:rFonts w:ascii="Arial" w:hAnsi="Arial" w:cs="Arial"/>
          <w:b/>
          <w:bCs/>
        </w:rPr>
      </w:pPr>
    </w:p>
    <w:p w14:paraId="77E57EF4" w14:textId="2AFE5377" w:rsidR="00E16AEE" w:rsidRPr="00DD2B18" w:rsidRDefault="00E16AEE" w:rsidP="0049500A">
      <w:pPr>
        <w:jc w:val="center"/>
        <w:rPr>
          <w:rFonts w:ascii="Arial" w:hAnsi="Arial" w:cs="Arial"/>
          <w:b/>
          <w:bCs/>
        </w:rPr>
      </w:pPr>
      <w:r w:rsidRPr="00DD2B18">
        <w:rPr>
          <w:rFonts w:ascii="Arial" w:hAnsi="Arial" w:cs="Arial"/>
          <w:b/>
          <w:bCs/>
        </w:rPr>
        <w:t>Ατομική έκθεση</w:t>
      </w:r>
      <w:r w:rsidR="0049500A" w:rsidRPr="00DD2B18">
        <w:rPr>
          <w:rFonts w:ascii="Arial" w:hAnsi="Arial" w:cs="Arial"/>
          <w:b/>
          <w:bCs/>
        </w:rPr>
        <w:t xml:space="preserve"> </w:t>
      </w:r>
    </w:p>
    <w:p w14:paraId="2D9C2308" w14:textId="77777777" w:rsidR="0049500A" w:rsidRPr="00DD2B18" w:rsidRDefault="0049500A" w:rsidP="00E16AEE">
      <w:pPr>
        <w:jc w:val="center"/>
        <w:rPr>
          <w:rFonts w:ascii="Arial" w:hAnsi="Arial" w:cs="Arial"/>
          <w:b/>
          <w:bCs/>
        </w:rPr>
      </w:pPr>
    </w:p>
    <w:p w14:paraId="3A4441DD" w14:textId="685900C6" w:rsidR="00E16AEE" w:rsidRPr="0080425C" w:rsidRDefault="0080425C" w:rsidP="00E16AEE">
      <w:pPr>
        <w:jc w:val="center"/>
        <w:rPr>
          <w:rFonts w:ascii="Arial" w:hAnsi="Arial" w:cs="Arial"/>
          <w:b/>
          <w:bCs/>
        </w:rPr>
      </w:pPr>
      <w:r>
        <w:rPr>
          <w:rFonts w:ascii="Arial" w:hAnsi="Arial" w:cs="Arial"/>
          <w:b/>
          <w:bCs/>
        </w:rPr>
        <w:t>Στη Ρωγμή του Χώρου</w:t>
      </w:r>
    </w:p>
    <w:p w14:paraId="6F9E67BB" w14:textId="77777777" w:rsidR="0049500A" w:rsidRPr="0049500A" w:rsidRDefault="0049500A" w:rsidP="00E16AEE">
      <w:pPr>
        <w:jc w:val="center"/>
        <w:rPr>
          <w:b/>
          <w:bCs/>
        </w:rPr>
      </w:pPr>
    </w:p>
    <w:p w14:paraId="1635BE03" w14:textId="26C7448B" w:rsidR="0049500A" w:rsidRPr="00310DE4" w:rsidRDefault="0049500A" w:rsidP="00E16AEE">
      <w:pPr>
        <w:jc w:val="center"/>
        <w:rPr>
          <w:b/>
          <w:bCs/>
          <w:sz w:val="22"/>
          <w:szCs w:val="22"/>
        </w:rPr>
      </w:pPr>
    </w:p>
    <w:p w14:paraId="459D5EF7" w14:textId="4150F4BC" w:rsidR="0049500A" w:rsidRPr="00310DE4" w:rsidRDefault="0049500A" w:rsidP="00E16AEE">
      <w:pPr>
        <w:jc w:val="center"/>
        <w:rPr>
          <w:b/>
          <w:bCs/>
          <w:sz w:val="22"/>
          <w:szCs w:val="22"/>
        </w:rPr>
      </w:pPr>
    </w:p>
    <w:p w14:paraId="7DFAD13A" w14:textId="475490CD" w:rsidR="000A02C2" w:rsidRDefault="000A02C2" w:rsidP="000A02C2">
      <w:pPr>
        <w:widowControl w:val="0"/>
        <w:autoSpaceDE w:val="0"/>
        <w:autoSpaceDN w:val="0"/>
        <w:adjustRightInd w:val="0"/>
        <w:spacing w:line="360" w:lineRule="atLeast"/>
        <w:rPr>
          <w:rFonts w:ascii="Arial" w:hAnsi="Arial" w:cs="Arial"/>
          <w:color w:val="060606"/>
          <w:sz w:val="22"/>
          <w:szCs w:val="22"/>
        </w:rPr>
      </w:pPr>
      <w:r w:rsidRPr="00023793">
        <w:rPr>
          <w:rFonts w:ascii="Arial" w:hAnsi="Arial" w:cs="Arial"/>
          <w:color w:val="060606"/>
          <w:sz w:val="22"/>
          <w:szCs w:val="22"/>
        </w:rPr>
        <w:t xml:space="preserve">Η </w:t>
      </w:r>
      <w:r w:rsidRPr="00023793">
        <w:rPr>
          <w:rFonts w:ascii="Arial" w:hAnsi="Arial" w:cs="Arial"/>
          <w:b/>
          <w:bCs/>
          <w:color w:val="060606"/>
          <w:sz w:val="22"/>
          <w:szCs w:val="22"/>
        </w:rPr>
        <w:t>ΔΛ Gallery</w:t>
      </w:r>
      <w:r w:rsidRPr="00023793">
        <w:rPr>
          <w:rFonts w:ascii="Arial" w:hAnsi="Arial" w:cs="Arial"/>
          <w:color w:val="060606"/>
          <w:sz w:val="22"/>
          <w:szCs w:val="22"/>
        </w:rPr>
        <w:t xml:space="preserve"> παρουσιάζει τ</w:t>
      </w:r>
      <w:r w:rsidR="00881758" w:rsidRPr="00023793">
        <w:rPr>
          <w:rFonts w:ascii="Arial" w:hAnsi="Arial" w:cs="Arial"/>
          <w:color w:val="060606"/>
          <w:sz w:val="22"/>
          <w:szCs w:val="22"/>
        </w:rPr>
        <w:t>ην</w:t>
      </w:r>
      <w:r w:rsidRPr="00023793">
        <w:rPr>
          <w:rFonts w:ascii="Arial" w:hAnsi="Arial" w:cs="Arial"/>
          <w:color w:val="060606"/>
          <w:sz w:val="22"/>
          <w:szCs w:val="22"/>
        </w:rPr>
        <w:t xml:space="preserve"> </w:t>
      </w:r>
      <w:r w:rsidR="00881758" w:rsidRPr="00023793">
        <w:rPr>
          <w:rFonts w:ascii="Arial" w:hAnsi="Arial" w:cs="Arial"/>
          <w:color w:val="060606"/>
          <w:sz w:val="22"/>
          <w:szCs w:val="22"/>
        </w:rPr>
        <w:t>Παρασκευή</w:t>
      </w:r>
      <w:r w:rsidRPr="00023793">
        <w:rPr>
          <w:rFonts w:ascii="Arial" w:hAnsi="Arial" w:cs="Arial"/>
          <w:color w:val="060606"/>
          <w:sz w:val="22"/>
          <w:szCs w:val="22"/>
        </w:rPr>
        <w:t xml:space="preserve"> </w:t>
      </w:r>
      <w:r w:rsidR="000B7F56" w:rsidRPr="00023793">
        <w:rPr>
          <w:rFonts w:ascii="Arial" w:hAnsi="Arial" w:cs="Arial"/>
          <w:color w:val="060606"/>
          <w:sz w:val="22"/>
          <w:szCs w:val="22"/>
        </w:rPr>
        <w:t>1</w:t>
      </w:r>
      <w:r w:rsidR="00881758" w:rsidRPr="00023793">
        <w:rPr>
          <w:rFonts w:ascii="Arial" w:hAnsi="Arial" w:cs="Arial"/>
          <w:color w:val="060606"/>
          <w:sz w:val="22"/>
          <w:szCs w:val="22"/>
        </w:rPr>
        <w:t>1</w:t>
      </w:r>
      <w:r w:rsidRPr="00023793">
        <w:rPr>
          <w:rFonts w:ascii="Arial" w:hAnsi="Arial" w:cs="Arial"/>
          <w:color w:val="060606"/>
          <w:sz w:val="22"/>
          <w:szCs w:val="22"/>
        </w:rPr>
        <w:t xml:space="preserve"> </w:t>
      </w:r>
      <w:r w:rsidR="00881758" w:rsidRPr="00023793">
        <w:rPr>
          <w:rFonts w:ascii="Arial" w:hAnsi="Arial" w:cs="Arial"/>
          <w:color w:val="060606"/>
          <w:sz w:val="22"/>
          <w:szCs w:val="22"/>
        </w:rPr>
        <w:t>Οκτωβρίου</w:t>
      </w:r>
      <w:r w:rsidRPr="00023793">
        <w:rPr>
          <w:rFonts w:ascii="Arial" w:hAnsi="Arial" w:cs="Arial"/>
          <w:color w:val="060606"/>
          <w:sz w:val="22"/>
          <w:szCs w:val="22"/>
        </w:rPr>
        <w:t xml:space="preserve"> 202</w:t>
      </w:r>
      <w:r w:rsidR="000B7F56" w:rsidRPr="00023793">
        <w:rPr>
          <w:rFonts w:ascii="Arial" w:hAnsi="Arial" w:cs="Arial"/>
          <w:color w:val="060606"/>
          <w:sz w:val="22"/>
          <w:szCs w:val="22"/>
        </w:rPr>
        <w:t>4</w:t>
      </w:r>
      <w:r w:rsidRPr="00023793">
        <w:rPr>
          <w:rFonts w:ascii="Arial" w:hAnsi="Arial" w:cs="Arial"/>
          <w:color w:val="060606"/>
          <w:sz w:val="22"/>
          <w:szCs w:val="22"/>
        </w:rPr>
        <w:t xml:space="preserve"> την ατομική έκθεση τ</w:t>
      </w:r>
      <w:r w:rsidR="00881758" w:rsidRPr="00023793">
        <w:rPr>
          <w:rFonts w:ascii="Arial" w:hAnsi="Arial" w:cs="Arial"/>
          <w:color w:val="060606"/>
          <w:sz w:val="22"/>
          <w:szCs w:val="22"/>
        </w:rPr>
        <w:t xml:space="preserve">ου </w:t>
      </w:r>
      <w:r w:rsidR="00A46BBE">
        <w:rPr>
          <w:rFonts w:ascii="Arial" w:hAnsi="Arial" w:cs="Arial"/>
          <w:b/>
          <w:bCs/>
          <w:color w:val="060606"/>
          <w:sz w:val="22"/>
          <w:szCs w:val="22"/>
        </w:rPr>
        <w:t xml:space="preserve">Γιάννη </w:t>
      </w:r>
      <w:proofErr w:type="spellStart"/>
      <w:r w:rsidR="00A46BBE">
        <w:rPr>
          <w:rFonts w:ascii="Arial" w:hAnsi="Arial" w:cs="Arial"/>
          <w:b/>
          <w:bCs/>
          <w:color w:val="060606"/>
          <w:sz w:val="22"/>
          <w:szCs w:val="22"/>
        </w:rPr>
        <w:t>Χρηστάκου</w:t>
      </w:r>
      <w:proofErr w:type="spellEnd"/>
      <w:r w:rsidRPr="00023793">
        <w:rPr>
          <w:rFonts w:ascii="Arial" w:hAnsi="Arial" w:cs="Arial"/>
          <w:color w:val="060606"/>
          <w:sz w:val="22"/>
          <w:szCs w:val="22"/>
        </w:rPr>
        <w:t xml:space="preserve"> με τίτλο “</w:t>
      </w:r>
      <w:r w:rsidR="0080425C">
        <w:rPr>
          <w:rFonts w:ascii="Arial" w:hAnsi="Arial" w:cs="Arial"/>
          <w:b/>
          <w:bCs/>
          <w:color w:val="060606"/>
          <w:sz w:val="22"/>
          <w:szCs w:val="22"/>
        </w:rPr>
        <w:t>Στη Ρωγμή του Χώρου</w:t>
      </w:r>
      <w:r w:rsidRPr="00023793">
        <w:rPr>
          <w:rFonts w:ascii="Arial" w:hAnsi="Arial" w:cs="Arial"/>
          <w:color w:val="060606"/>
          <w:sz w:val="22"/>
          <w:szCs w:val="22"/>
        </w:rPr>
        <w:t>”.</w:t>
      </w:r>
    </w:p>
    <w:p w14:paraId="285B7E55" w14:textId="77777777" w:rsidR="00175AEC" w:rsidRPr="00023793" w:rsidRDefault="00175AEC" w:rsidP="000A02C2">
      <w:pPr>
        <w:widowControl w:val="0"/>
        <w:autoSpaceDE w:val="0"/>
        <w:autoSpaceDN w:val="0"/>
        <w:adjustRightInd w:val="0"/>
        <w:spacing w:line="360" w:lineRule="atLeast"/>
        <w:rPr>
          <w:rFonts w:ascii="Arial" w:hAnsi="Arial" w:cs="Arial"/>
          <w:color w:val="060606"/>
          <w:sz w:val="22"/>
          <w:szCs w:val="22"/>
        </w:rPr>
      </w:pPr>
    </w:p>
    <w:p w14:paraId="1A39992E" w14:textId="77777777" w:rsidR="000A02C2" w:rsidRPr="00F05FB9" w:rsidRDefault="000A02C2" w:rsidP="000A02C2">
      <w:pPr>
        <w:widowControl w:val="0"/>
        <w:autoSpaceDE w:val="0"/>
        <w:autoSpaceDN w:val="0"/>
        <w:adjustRightInd w:val="0"/>
        <w:spacing w:line="360" w:lineRule="atLeast"/>
        <w:rPr>
          <w:rFonts w:ascii="Arial" w:hAnsi="Arial" w:cs="Arial"/>
          <w:color w:val="060606"/>
          <w:sz w:val="20"/>
          <w:szCs w:val="20"/>
        </w:rPr>
      </w:pPr>
    </w:p>
    <w:p w14:paraId="29200BBC" w14:textId="77777777" w:rsidR="00F05FB9" w:rsidRPr="00F05FB9" w:rsidRDefault="00F05FB9" w:rsidP="00F05FB9">
      <w:pPr>
        <w:outlineLvl w:val="0"/>
        <w:rPr>
          <w:rFonts w:ascii="Arial" w:hAnsi="Arial" w:cs="Arial"/>
          <w:sz w:val="22"/>
          <w:szCs w:val="22"/>
        </w:rPr>
      </w:pPr>
      <w:r w:rsidRPr="00F05FB9">
        <w:rPr>
          <w:rFonts w:ascii="Arial" w:hAnsi="Arial" w:cs="Arial"/>
          <w:sz w:val="22"/>
          <w:szCs w:val="22"/>
        </w:rPr>
        <w:t xml:space="preserve">Κωδικοποιημένοι αυτοβιογραφικοί χάρτες, γεμάτοι λεπτομέρειες, σύμβολα, σουρεαλιστικές μεταστοιχειώσεις, οπτικές μεταφορές, αλληγορίες. Τα έργα του Γιάννη </w:t>
      </w:r>
      <w:proofErr w:type="spellStart"/>
      <w:r w:rsidRPr="00F05FB9">
        <w:rPr>
          <w:rFonts w:ascii="Arial" w:hAnsi="Arial" w:cs="Arial"/>
          <w:sz w:val="22"/>
          <w:szCs w:val="22"/>
        </w:rPr>
        <w:t>Χρηστάκου</w:t>
      </w:r>
      <w:proofErr w:type="spellEnd"/>
      <w:r w:rsidRPr="00F05FB9">
        <w:rPr>
          <w:rFonts w:ascii="Arial" w:hAnsi="Arial" w:cs="Arial"/>
          <w:sz w:val="22"/>
          <w:szCs w:val="22"/>
        </w:rPr>
        <w:t xml:space="preserve"> μας καλούν να περιπλανηθούμε στα δαιδαλώδη μονοπάτια του προσωπικού του σύμπαντος. Να το εξερευνήσουμε και να  χαθούμε σε αυτό. Να νιώσουμε τη μαγεία του αγνώστου και της περιπέτειας σε έναν κόσμο ρευστό που συνεχώς μεταπλάθεται κοινωνικά, πολιτικά, γεωφυσικά. </w:t>
      </w:r>
    </w:p>
    <w:p w14:paraId="4D6F03B7" w14:textId="77777777" w:rsidR="00F05FB9" w:rsidRPr="00F05FB9" w:rsidRDefault="00F05FB9" w:rsidP="00F05FB9">
      <w:pPr>
        <w:outlineLvl w:val="0"/>
        <w:rPr>
          <w:rFonts w:ascii="Arial" w:hAnsi="Arial" w:cs="Arial"/>
          <w:sz w:val="22"/>
          <w:szCs w:val="22"/>
        </w:rPr>
      </w:pPr>
    </w:p>
    <w:p w14:paraId="36EE4F59" w14:textId="77777777" w:rsidR="00F05FB9" w:rsidRPr="00F05FB9" w:rsidRDefault="00F05FB9" w:rsidP="00F05FB9">
      <w:pPr>
        <w:outlineLvl w:val="0"/>
        <w:rPr>
          <w:rFonts w:ascii="Arial" w:hAnsi="Arial" w:cs="Arial"/>
          <w:sz w:val="22"/>
          <w:szCs w:val="22"/>
        </w:rPr>
      </w:pPr>
      <w:r w:rsidRPr="00F05FB9">
        <w:rPr>
          <w:rFonts w:ascii="Arial" w:hAnsi="Arial" w:cs="Arial"/>
          <w:sz w:val="22"/>
          <w:szCs w:val="22"/>
        </w:rPr>
        <w:t xml:space="preserve">Πρόκειται για εικαστικούς χάρτες που </w:t>
      </w:r>
      <w:proofErr w:type="spellStart"/>
      <w:r w:rsidRPr="00F05FB9">
        <w:rPr>
          <w:rFonts w:ascii="Arial" w:hAnsi="Arial" w:cs="Arial"/>
          <w:sz w:val="22"/>
          <w:szCs w:val="22"/>
        </w:rPr>
        <w:t>διαπλέκουν</w:t>
      </w:r>
      <w:proofErr w:type="spellEnd"/>
      <w:r w:rsidRPr="00F05FB9">
        <w:rPr>
          <w:rFonts w:ascii="Arial" w:hAnsi="Arial" w:cs="Arial"/>
          <w:sz w:val="22"/>
          <w:szCs w:val="22"/>
        </w:rPr>
        <w:t xml:space="preserve"> πραγματικά με αληθοφανή στοιχεία σε ένα αρμονικό αποτέλεσμα. Ζωγραφιές που μοιάζουν με αεροφωτογραφίες, παραπέμποντας σε τόπους αληθινούς. Χρησιμοποιούν αναγνωρίσιμους χαρτογραφικούς κώδικες. Η ακρίβεια και τεχνική δεξιοτεχνία τους, εσκεμμένα παραπλανάει και αποπροσανατολίζει τους θεατές.</w:t>
      </w:r>
    </w:p>
    <w:p w14:paraId="6F66CC9D" w14:textId="77777777" w:rsidR="00F05FB9" w:rsidRPr="00F05FB9" w:rsidRDefault="00F05FB9" w:rsidP="00F05FB9">
      <w:pPr>
        <w:outlineLvl w:val="0"/>
        <w:rPr>
          <w:rFonts w:ascii="Arial" w:hAnsi="Arial" w:cs="Arial"/>
          <w:sz w:val="22"/>
          <w:szCs w:val="22"/>
        </w:rPr>
      </w:pPr>
      <w:r w:rsidRPr="00F05FB9">
        <w:rPr>
          <w:rFonts w:ascii="Arial" w:hAnsi="Arial" w:cs="Arial"/>
          <w:sz w:val="22"/>
          <w:szCs w:val="22"/>
        </w:rPr>
        <w:t xml:space="preserve"> </w:t>
      </w:r>
    </w:p>
    <w:p w14:paraId="55C4A795" w14:textId="77777777" w:rsidR="00F05FB9" w:rsidRPr="00F05FB9" w:rsidRDefault="00F05FB9" w:rsidP="00F05FB9">
      <w:pPr>
        <w:outlineLvl w:val="0"/>
        <w:rPr>
          <w:rFonts w:ascii="Arial" w:hAnsi="Arial" w:cs="Arial"/>
          <w:sz w:val="22"/>
          <w:szCs w:val="22"/>
        </w:rPr>
      </w:pPr>
      <w:r w:rsidRPr="00F05FB9">
        <w:rPr>
          <w:rFonts w:ascii="Arial" w:hAnsi="Arial" w:cs="Arial"/>
          <w:sz w:val="22"/>
          <w:szCs w:val="22"/>
        </w:rPr>
        <w:t xml:space="preserve">Οι πίνακες είναι απόρροια μιας επίπονης και ιδιαίτερα χρονοβόρας διαδικασίας σύνθεσης των οπτικών πληροφοριών. Και όμως, η φαινομενικά ορθολογιστική και συστηματική ταξινόμηση της ύλης αποδίδεται με αυθόρμητη, αυτόματη γραφή και με ελεύθερο, ανοιχτό πνεύμα. Η επιστημονική γνώση σμίγει με το ανεξάντλητο πεδίο του φαντασιακού, το βίωμα με την επιθυμία, η αλήθεια με το όνειρο και το ψέμα. </w:t>
      </w:r>
    </w:p>
    <w:p w14:paraId="745DE567" w14:textId="77777777" w:rsidR="00F05FB9" w:rsidRPr="00F05FB9" w:rsidRDefault="00F05FB9" w:rsidP="00F05FB9">
      <w:pPr>
        <w:outlineLvl w:val="0"/>
        <w:rPr>
          <w:rFonts w:ascii="Arial" w:hAnsi="Arial" w:cs="Arial"/>
          <w:sz w:val="22"/>
          <w:szCs w:val="22"/>
        </w:rPr>
      </w:pPr>
    </w:p>
    <w:p w14:paraId="51369E4C" w14:textId="7A36DEB1" w:rsidR="00F05FB9" w:rsidRPr="00F05FB9" w:rsidRDefault="00F05FB9" w:rsidP="00F05FB9">
      <w:pPr>
        <w:outlineLvl w:val="0"/>
        <w:rPr>
          <w:rFonts w:ascii="Arial" w:hAnsi="Arial" w:cs="Arial"/>
          <w:sz w:val="22"/>
          <w:szCs w:val="22"/>
        </w:rPr>
      </w:pPr>
      <w:r w:rsidRPr="00F05FB9">
        <w:rPr>
          <w:rFonts w:ascii="Arial" w:hAnsi="Arial" w:cs="Arial"/>
          <w:sz w:val="22"/>
          <w:szCs w:val="22"/>
        </w:rPr>
        <w:t xml:space="preserve">Όπως οι επαγγελματικοί χάρτες, έτσι και τα έργα του </w:t>
      </w:r>
      <w:proofErr w:type="spellStart"/>
      <w:r w:rsidRPr="00F05FB9">
        <w:rPr>
          <w:rFonts w:ascii="Arial" w:hAnsi="Arial" w:cs="Arial"/>
          <w:sz w:val="22"/>
          <w:szCs w:val="22"/>
        </w:rPr>
        <w:t>Χρηστάκου</w:t>
      </w:r>
      <w:proofErr w:type="spellEnd"/>
      <w:r w:rsidRPr="00F05FB9">
        <w:rPr>
          <w:rFonts w:ascii="Arial" w:hAnsi="Arial" w:cs="Arial"/>
          <w:sz w:val="22"/>
          <w:szCs w:val="22"/>
        </w:rPr>
        <w:t xml:space="preserve"> καταγράφουν μητροπόλεις, πόλεις και χωριά˙ ποτάμια, λίμνες, κοιλάδες, οροσειρές, βουνά˙ πολύπλοκα αστικά οδικά δίκτυα, περιφερειακούς επαρχιακούς δρόμους, σιδηροδρομικές γραμμές. Παρόμοιες εικόνες από τον αντικειμενικό κόσμο στοιβάζονται στο κινητό του για άμεση χρήση. Αποτελούν πηγή έμπνευσης και αντικείμενο μελέτης. Υλικό προς ονειροπόληση, σκέψη και επεξεργασία. Όπως τα στοιχεία της φύσης που συλλέγει </w:t>
      </w:r>
      <w:proofErr w:type="spellStart"/>
      <w:r w:rsidRPr="00F05FB9">
        <w:rPr>
          <w:rFonts w:ascii="Arial" w:hAnsi="Arial" w:cs="Arial"/>
          <w:sz w:val="22"/>
          <w:szCs w:val="22"/>
        </w:rPr>
        <w:t>εμμονικά</w:t>
      </w:r>
      <w:proofErr w:type="spellEnd"/>
    </w:p>
    <w:p w14:paraId="3763A972" w14:textId="77777777" w:rsidR="00F05FB9" w:rsidRPr="00F05FB9" w:rsidRDefault="00F05FB9" w:rsidP="00F05FB9">
      <w:pPr>
        <w:outlineLvl w:val="0"/>
        <w:rPr>
          <w:rFonts w:ascii="Arial" w:hAnsi="Arial" w:cs="Arial"/>
          <w:sz w:val="22"/>
          <w:szCs w:val="22"/>
        </w:rPr>
      </w:pPr>
    </w:p>
    <w:p w14:paraId="05683A1B" w14:textId="77777777" w:rsidR="00F05FB9" w:rsidRPr="00F05FB9" w:rsidRDefault="00F05FB9" w:rsidP="00F05FB9">
      <w:pPr>
        <w:outlineLvl w:val="0"/>
        <w:rPr>
          <w:rFonts w:ascii="Arial" w:hAnsi="Arial" w:cs="Arial"/>
          <w:sz w:val="22"/>
          <w:szCs w:val="22"/>
        </w:rPr>
      </w:pPr>
      <w:r w:rsidRPr="00F05FB9">
        <w:rPr>
          <w:rFonts w:ascii="Arial" w:hAnsi="Arial" w:cs="Arial"/>
          <w:sz w:val="22"/>
          <w:szCs w:val="22"/>
        </w:rPr>
        <w:lastRenderedPageBreak/>
        <w:t xml:space="preserve">Πρωτεύοντα ρόλο στα έργα παίζει η ιδέα της μεταμόρφωσης. Τα χαρτογραφικά σχήματα–ιχνογραφημένα με μολύβια– μαγικά μεταλλάσσονται σε ρίζες, κλαδιά, αγκάθια, φύλλα δέντρων και φυτών γεμάτα νευρώσεις. Σε ανθρώπινες αρτηρίες, νευρώνες, </w:t>
      </w:r>
      <w:proofErr w:type="spellStart"/>
      <w:r w:rsidRPr="00F05FB9">
        <w:rPr>
          <w:rFonts w:ascii="Arial" w:hAnsi="Arial" w:cs="Arial"/>
          <w:sz w:val="22"/>
          <w:szCs w:val="22"/>
        </w:rPr>
        <w:t>δενδρίτες</w:t>
      </w:r>
      <w:proofErr w:type="spellEnd"/>
      <w:r w:rsidRPr="00F05FB9">
        <w:rPr>
          <w:rFonts w:ascii="Arial" w:hAnsi="Arial" w:cs="Arial"/>
          <w:sz w:val="22"/>
          <w:szCs w:val="22"/>
        </w:rPr>
        <w:t xml:space="preserve"> και αποφυάδες. Ανακαλούν επίσης ρυτίδες, συγκροτώντας μια ποιητική αλληγορία για το πέρασμα του χρόνου και τη σημασία της μνήμης. Οι οπτικές μεταλλάξεις φέρνουν υποδόρια στο επίκεντρο την αλχημική συσχέτιση του ανθρώπινου οργανισμού ως ενός μικρόκοσμου που αντιστοιχεί στον συμπαντικό μακρόκοσμο. </w:t>
      </w:r>
    </w:p>
    <w:p w14:paraId="0A89E06C" w14:textId="77777777" w:rsidR="00F05FB9" w:rsidRPr="00F05FB9" w:rsidRDefault="00F05FB9" w:rsidP="00F05FB9">
      <w:pPr>
        <w:outlineLvl w:val="0"/>
        <w:rPr>
          <w:rFonts w:ascii="Arial" w:hAnsi="Arial" w:cs="Arial"/>
          <w:sz w:val="22"/>
          <w:szCs w:val="22"/>
        </w:rPr>
      </w:pPr>
    </w:p>
    <w:p w14:paraId="66735511" w14:textId="77777777" w:rsidR="00F05FB9" w:rsidRPr="00F05FB9" w:rsidRDefault="00F05FB9" w:rsidP="00F05FB9">
      <w:pPr>
        <w:outlineLvl w:val="0"/>
        <w:rPr>
          <w:rFonts w:ascii="Arial" w:hAnsi="Arial" w:cs="Arial"/>
          <w:sz w:val="22"/>
          <w:szCs w:val="22"/>
        </w:rPr>
      </w:pPr>
      <w:r w:rsidRPr="00F05FB9">
        <w:rPr>
          <w:rFonts w:ascii="Arial" w:hAnsi="Arial" w:cs="Arial"/>
          <w:sz w:val="22"/>
          <w:szCs w:val="22"/>
        </w:rPr>
        <w:t xml:space="preserve">Οι άπειρες διακλαδώσεις των γραμμών απλώνονται σαν ιστοί αράχνης σε όλη την επιφάνεια. Αποτυπώνουν σημειώσεις μιας πλούσιας σε εμπειρίες και ταξίδια ζωής, δομώντας με ελάχιστα εκφραστικά μέσα την κρυπτογραφημένη αφήγηση. Εκτός από μολύβια, ο καλλιτέχνης αξιοποιεί ρητίνες με τις οποίες επικαλύπτει τμήματα των έργων, προσδίδοντας διάφανο όγκο και </w:t>
      </w:r>
      <w:proofErr w:type="spellStart"/>
      <w:r w:rsidRPr="00F05FB9">
        <w:rPr>
          <w:rFonts w:ascii="Arial" w:hAnsi="Arial" w:cs="Arial"/>
          <w:sz w:val="22"/>
          <w:szCs w:val="22"/>
        </w:rPr>
        <w:t>ματιέρα</w:t>
      </w:r>
      <w:proofErr w:type="spellEnd"/>
      <w:r w:rsidRPr="00F05FB9">
        <w:rPr>
          <w:rFonts w:ascii="Arial" w:hAnsi="Arial" w:cs="Arial"/>
          <w:sz w:val="22"/>
          <w:szCs w:val="22"/>
        </w:rPr>
        <w:t xml:space="preserve">. Το υγρό γυαλί, σε στερεοποιημένη μορφή, κοφτερό σε ορισμένα σημεία, λειτουργεί συμβολικά ως έμμεσο σχόλιο για την καταστροφή του περιβάλλοντος. </w:t>
      </w:r>
    </w:p>
    <w:p w14:paraId="7193521A" w14:textId="77777777" w:rsidR="00F05FB9" w:rsidRPr="00F05FB9" w:rsidRDefault="00F05FB9" w:rsidP="00F05FB9">
      <w:pPr>
        <w:outlineLvl w:val="0"/>
        <w:rPr>
          <w:rFonts w:ascii="Arial" w:hAnsi="Arial" w:cs="Arial"/>
          <w:sz w:val="22"/>
          <w:szCs w:val="22"/>
        </w:rPr>
      </w:pPr>
    </w:p>
    <w:p w14:paraId="3BC1A2FC" w14:textId="77777777" w:rsidR="00F05FB9" w:rsidRPr="00F05FB9" w:rsidRDefault="00F05FB9" w:rsidP="00F05FB9">
      <w:pPr>
        <w:outlineLvl w:val="0"/>
        <w:rPr>
          <w:rFonts w:ascii="Arial" w:hAnsi="Arial" w:cs="Arial"/>
          <w:sz w:val="22"/>
          <w:szCs w:val="22"/>
        </w:rPr>
      </w:pPr>
      <w:r w:rsidRPr="00F05FB9">
        <w:rPr>
          <w:rFonts w:ascii="Arial" w:hAnsi="Arial" w:cs="Arial"/>
          <w:sz w:val="22"/>
          <w:szCs w:val="22"/>
        </w:rPr>
        <w:t xml:space="preserve">Με τη χρήση πολύ λεπτού πινέλου και με επαναλαμβανόμενες κινήσεις σαν να κεντάει ή να ράβει, ο </w:t>
      </w:r>
      <w:proofErr w:type="spellStart"/>
      <w:r w:rsidRPr="00F05FB9">
        <w:rPr>
          <w:rFonts w:ascii="Arial" w:hAnsi="Arial" w:cs="Arial"/>
          <w:sz w:val="22"/>
          <w:szCs w:val="22"/>
        </w:rPr>
        <w:t>Χρηστάκος</w:t>
      </w:r>
      <w:proofErr w:type="spellEnd"/>
      <w:r w:rsidRPr="00F05FB9">
        <w:rPr>
          <w:rFonts w:ascii="Arial" w:hAnsi="Arial" w:cs="Arial"/>
          <w:sz w:val="22"/>
          <w:szCs w:val="22"/>
        </w:rPr>
        <w:t xml:space="preserve"> στερεοποιεί και λαδομπογιές. Συνθέτει με αυτές τρισδιάστατες γραμμές που δημιουργούν την ψευδαίσθηση ότι είναι αυτούσια, επικολλημένα χρωματιστά νήματα και κλωστές, ξεγελώντας και το πλέον πεπειραμένο μάτι. Μορφολογικά και εννοιολογικά παραπέμπουν σε «όξινες» σταγόνες βροχής, σε γρατζουνίσματα και αμυχές, σε ραφές και μπαλώματα.</w:t>
      </w:r>
    </w:p>
    <w:p w14:paraId="0E967AFC" w14:textId="77777777" w:rsidR="00F05FB9" w:rsidRPr="00F05FB9" w:rsidRDefault="00F05FB9" w:rsidP="00F05FB9">
      <w:pPr>
        <w:outlineLvl w:val="0"/>
        <w:rPr>
          <w:rFonts w:ascii="Arial" w:hAnsi="Arial" w:cs="Arial"/>
          <w:sz w:val="22"/>
          <w:szCs w:val="22"/>
        </w:rPr>
      </w:pPr>
    </w:p>
    <w:p w14:paraId="3DF8DC6E" w14:textId="77777777" w:rsidR="00F05FB9" w:rsidRPr="00F05FB9" w:rsidRDefault="00F05FB9" w:rsidP="00F05FB9">
      <w:pPr>
        <w:outlineLvl w:val="0"/>
        <w:rPr>
          <w:rFonts w:ascii="Arial" w:hAnsi="Arial" w:cs="Arial"/>
          <w:sz w:val="22"/>
          <w:szCs w:val="22"/>
        </w:rPr>
      </w:pPr>
      <w:r w:rsidRPr="00F05FB9">
        <w:rPr>
          <w:rFonts w:ascii="Arial" w:hAnsi="Arial" w:cs="Arial"/>
          <w:sz w:val="22"/>
          <w:szCs w:val="22"/>
        </w:rPr>
        <w:t xml:space="preserve">Με πατέρα σταθμάρχη και μάννα μοδίστρα –στο ατελιέ του που είναι στο πρώην εργαστήριο ραπτικής της μητέρας του, χώρος εμποτισμένος με αναμνήσεις–, ο </w:t>
      </w:r>
      <w:proofErr w:type="spellStart"/>
      <w:r w:rsidRPr="00F05FB9">
        <w:rPr>
          <w:rFonts w:ascii="Arial" w:hAnsi="Arial" w:cs="Arial"/>
          <w:sz w:val="22"/>
          <w:szCs w:val="22"/>
        </w:rPr>
        <w:t>Χρηστάκος</w:t>
      </w:r>
      <w:proofErr w:type="spellEnd"/>
      <w:r w:rsidRPr="00F05FB9">
        <w:rPr>
          <w:rFonts w:ascii="Arial" w:hAnsi="Arial" w:cs="Arial"/>
          <w:sz w:val="22"/>
          <w:szCs w:val="22"/>
        </w:rPr>
        <w:t xml:space="preserve"> δημιουργεί γεωγραφικούς χάρτες που θυμίζουν παράλληλα περίτεχνες δαντέλες και έντεχνα κεντήματα. Συνομιλεί με το παρελθόν του ενώ βιώνει το παρόν και οραματίζεται το μέλλον. Τα φανταστικά τοπία του, πέραν από το να ξεναγούν τους θεατές σε </w:t>
      </w:r>
      <w:proofErr w:type="spellStart"/>
      <w:r w:rsidRPr="00F05FB9">
        <w:rPr>
          <w:rFonts w:ascii="Arial" w:hAnsi="Arial" w:cs="Arial"/>
          <w:sz w:val="22"/>
          <w:szCs w:val="22"/>
        </w:rPr>
        <w:t>αυτοαναφορικά</w:t>
      </w:r>
      <w:proofErr w:type="spellEnd"/>
      <w:r w:rsidRPr="00F05FB9">
        <w:rPr>
          <w:rFonts w:ascii="Arial" w:hAnsi="Arial" w:cs="Arial"/>
          <w:sz w:val="22"/>
          <w:szCs w:val="22"/>
        </w:rPr>
        <w:t xml:space="preserve"> μονοπάτια, σχολιάζουν υπογείως καυτά και καίρια θέματα: την κλιματική κρίση, τις ολέθριες επιπτώσεις των πολέμων, τις πληγωμένες πόλεις, τον αφανισμό κρατών, τις ακούσιες μετακινήσεις, τον βίαιο ξεριζωμό, τη ρευστότητα της ύπαρξης και των καταστάσεων.</w:t>
      </w:r>
    </w:p>
    <w:p w14:paraId="0F2D3B5C" w14:textId="77777777" w:rsidR="00F05FB9" w:rsidRPr="00F05FB9" w:rsidRDefault="00F05FB9" w:rsidP="00F05FB9">
      <w:pPr>
        <w:outlineLvl w:val="0"/>
        <w:rPr>
          <w:rFonts w:ascii="Arial" w:hAnsi="Arial" w:cs="Arial"/>
          <w:sz w:val="22"/>
          <w:szCs w:val="22"/>
        </w:rPr>
      </w:pPr>
    </w:p>
    <w:p w14:paraId="554AF244" w14:textId="77777777" w:rsidR="00F05FB9" w:rsidRPr="00F05FB9" w:rsidRDefault="00F05FB9" w:rsidP="00F05FB9">
      <w:pPr>
        <w:jc w:val="right"/>
        <w:rPr>
          <w:rFonts w:ascii="Arial" w:hAnsi="Arial" w:cs="Arial"/>
          <w:sz w:val="22"/>
          <w:szCs w:val="22"/>
        </w:rPr>
      </w:pPr>
      <w:proofErr w:type="spellStart"/>
      <w:r w:rsidRPr="00F05FB9">
        <w:rPr>
          <w:rFonts w:ascii="Arial" w:hAnsi="Arial" w:cs="Arial"/>
          <w:sz w:val="22"/>
          <w:szCs w:val="22"/>
        </w:rPr>
        <w:t>Μπία</w:t>
      </w:r>
      <w:proofErr w:type="spellEnd"/>
      <w:r w:rsidRPr="00F05FB9">
        <w:rPr>
          <w:rFonts w:ascii="Arial" w:hAnsi="Arial" w:cs="Arial"/>
          <w:sz w:val="22"/>
          <w:szCs w:val="22"/>
        </w:rPr>
        <w:t xml:space="preserve"> Παπαδοπούλου</w:t>
      </w:r>
    </w:p>
    <w:p w14:paraId="373CFD3C" w14:textId="77777777" w:rsidR="00F05FB9" w:rsidRPr="00F05FB9" w:rsidRDefault="00F05FB9" w:rsidP="00F05FB9">
      <w:pPr>
        <w:jc w:val="right"/>
        <w:rPr>
          <w:rFonts w:ascii="Arial" w:hAnsi="Arial" w:cs="Arial"/>
          <w:sz w:val="22"/>
          <w:szCs w:val="22"/>
        </w:rPr>
      </w:pPr>
      <w:r w:rsidRPr="00F05FB9">
        <w:rPr>
          <w:rFonts w:ascii="Arial" w:hAnsi="Arial" w:cs="Arial"/>
          <w:sz w:val="22"/>
          <w:szCs w:val="22"/>
        </w:rPr>
        <w:t>Ιστορικός Τέχνης, Επιμελήτρια Εκθέσεων</w:t>
      </w:r>
    </w:p>
    <w:p w14:paraId="49695957" w14:textId="4D3BA877" w:rsidR="000B7F56" w:rsidRPr="00023793" w:rsidRDefault="000B7F56" w:rsidP="00AD52CF">
      <w:pPr>
        <w:jc w:val="both"/>
        <w:rPr>
          <w:rFonts w:ascii="Arial" w:hAnsi="Arial" w:cs="Arial"/>
          <w:sz w:val="22"/>
          <w:szCs w:val="22"/>
        </w:rPr>
      </w:pPr>
    </w:p>
    <w:p w14:paraId="59C9A351" w14:textId="77777777" w:rsidR="0049500A" w:rsidRDefault="0049500A" w:rsidP="00E16AEE">
      <w:pPr>
        <w:jc w:val="center"/>
        <w:rPr>
          <w:rFonts w:ascii="Arial" w:hAnsi="Arial" w:cs="Arial"/>
          <w:b/>
          <w:bCs/>
          <w:sz w:val="22"/>
          <w:szCs w:val="22"/>
        </w:rPr>
      </w:pPr>
    </w:p>
    <w:p w14:paraId="5C3E985A" w14:textId="77777777" w:rsidR="00175AEC" w:rsidRDefault="00175AEC" w:rsidP="00E16AEE">
      <w:pPr>
        <w:jc w:val="center"/>
        <w:rPr>
          <w:rFonts w:ascii="Arial" w:hAnsi="Arial" w:cs="Arial"/>
          <w:b/>
          <w:bCs/>
          <w:sz w:val="22"/>
          <w:szCs w:val="22"/>
        </w:rPr>
      </w:pPr>
    </w:p>
    <w:p w14:paraId="6A99EF7F" w14:textId="77777777" w:rsidR="00175AEC" w:rsidRDefault="00175AEC" w:rsidP="00E16AEE">
      <w:pPr>
        <w:jc w:val="center"/>
        <w:rPr>
          <w:rFonts w:ascii="Arial" w:hAnsi="Arial" w:cs="Arial"/>
          <w:b/>
          <w:bCs/>
          <w:sz w:val="22"/>
          <w:szCs w:val="22"/>
        </w:rPr>
      </w:pPr>
    </w:p>
    <w:p w14:paraId="3BDFCD98" w14:textId="77777777" w:rsidR="000B7F56" w:rsidRPr="00023793" w:rsidRDefault="000B7F56">
      <w:pPr>
        <w:rPr>
          <w:rFonts w:ascii="Arial" w:hAnsi="Arial" w:cs="Arial"/>
          <w:b/>
          <w:bCs/>
          <w:sz w:val="22"/>
          <w:szCs w:val="22"/>
        </w:rPr>
      </w:pPr>
    </w:p>
    <w:p w14:paraId="6FC142F3" w14:textId="77777777" w:rsidR="00E16AEE" w:rsidRPr="00023793" w:rsidRDefault="00E16AEE">
      <w:pPr>
        <w:rPr>
          <w:rFonts w:ascii="Arial" w:hAnsi="Arial" w:cs="Arial"/>
          <w:sz w:val="22"/>
          <w:szCs w:val="22"/>
        </w:rPr>
      </w:pPr>
    </w:p>
    <w:p w14:paraId="64325EEF" w14:textId="77777777" w:rsidR="00A47719" w:rsidRPr="00023793" w:rsidRDefault="00A47719">
      <w:pPr>
        <w:rPr>
          <w:rFonts w:ascii="Arial" w:hAnsi="Arial" w:cs="Arial"/>
          <w:sz w:val="22"/>
          <w:szCs w:val="22"/>
        </w:rPr>
      </w:pPr>
    </w:p>
    <w:p w14:paraId="1A357E6A" w14:textId="77777777" w:rsidR="009C789D" w:rsidRPr="00023793" w:rsidRDefault="009C789D" w:rsidP="009C789D">
      <w:pPr>
        <w:pStyle w:val="a6"/>
        <w:jc w:val="both"/>
        <w:rPr>
          <w:rFonts w:ascii="Arial" w:hAnsi="Arial" w:cs="Arial"/>
          <w:sz w:val="22"/>
          <w:szCs w:val="22"/>
          <w:lang w:eastAsia="el-GR"/>
        </w:rPr>
      </w:pPr>
      <w:r w:rsidRPr="00023793">
        <w:rPr>
          <w:rFonts w:ascii="Arial" w:hAnsi="Arial" w:cs="Arial"/>
          <w:b/>
          <w:sz w:val="22"/>
          <w:szCs w:val="22"/>
          <w:lang w:eastAsia="el-GR"/>
        </w:rPr>
        <w:t>Εγκαίνια Έκθεσης:</w:t>
      </w:r>
      <w:r w:rsidRPr="00023793">
        <w:rPr>
          <w:rFonts w:ascii="Arial" w:hAnsi="Arial" w:cs="Arial"/>
          <w:sz w:val="22"/>
          <w:szCs w:val="22"/>
          <w:lang w:eastAsia="el-GR"/>
        </w:rPr>
        <w:t xml:space="preserve">  Παρασκευή 11 Οκτωβρίου 2024 και ώρα 20:30 με 23:30</w:t>
      </w:r>
    </w:p>
    <w:p w14:paraId="113F6D5F" w14:textId="77777777" w:rsidR="009C789D" w:rsidRPr="00023793" w:rsidRDefault="009C789D" w:rsidP="009C789D">
      <w:pPr>
        <w:pStyle w:val="a6"/>
        <w:jc w:val="both"/>
        <w:rPr>
          <w:rFonts w:ascii="Arial" w:hAnsi="Arial" w:cs="Arial"/>
          <w:sz w:val="22"/>
          <w:szCs w:val="22"/>
          <w:lang w:eastAsia="el-GR"/>
        </w:rPr>
      </w:pPr>
    </w:p>
    <w:p w14:paraId="49538637" w14:textId="77777777" w:rsidR="009C789D" w:rsidRPr="00023793" w:rsidRDefault="009C789D" w:rsidP="009C789D">
      <w:pPr>
        <w:pStyle w:val="a6"/>
        <w:jc w:val="both"/>
        <w:rPr>
          <w:rFonts w:ascii="Arial" w:hAnsi="Arial" w:cs="Arial"/>
          <w:sz w:val="22"/>
          <w:szCs w:val="22"/>
          <w:lang w:eastAsia="el-GR"/>
        </w:rPr>
      </w:pPr>
    </w:p>
    <w:p w14:paraId="2450C85E" w14:textId="77777777" w:rsidR="009C789D" w:rsidRPr="00023793" w:rsidRDefault="009C789D" w:rsidP="009C789D">
      <w:pPr>
        <w:pStyle w:val="a6"/>
        <w:jc w:val="both"/>
        <w:rPr>
          <w:rFonts w:ascii="Arial" w:hAnsi="Arial" w:cs="Arial"/>
          <w:sz w:val="22"/>
          <w:szCs w:val="22"/>
          <w:lang w:eastAsia="el-GR"/>
        </w:rPr>
      </w:pPr>
      <w:r w:rsidRPr="00023793">
        <w:rPr>
          <w:rFonts w:ascii="Arial" w:hAnsi="Arial" w:cs="Arial"/>
          <w:b/>
          <w:sz w:val="22"/>
          <w:szCs w:val="22"/>
          <w:lang w:eastAsia="el-GR"/>
        </w:rPr>
        <w:t>Διάρκεια Έκθεσης:</w:t>
      </w:r>
      <w:r w:rsidRPr="00023793">
        <w:rPr>
          <w:rFonts w:ascii="Arial" w:hAnsi="Arial" w:cs="Arial"/>
          <w:sz w:val="22"/>
          <w:szCs w:val="22"/>
          <w:lang w:eastAsia="el-GR"/>
        </w:rPr>
        <w:t xml:space="preserve">  11 Οκτωβρίου 2024 έως 22 </w:t>
      </w:r>
      <w:r w:rsidRPr="00023793">
        <w:rPr>
          <w:rFonts w:ascii="Arial" w:hAnsi="Arial" w:cs="Arial"/>
          <w:sz w:val="22"/>
          <w:szCs w:val="22"/>
        </w:rPr>
        <w:t>Φεβρουαρίου</w:t>
      </w:r>
      <w:r w:rsidRPr="00023793">
        <w:rPr>
          <w:rFonts w:ascii="Arial" w:hAnsi="Arial" w:cs="Arial"/>
          <w:sz w:val="22"/>
          <w:szCs w:val="22"/>
          <w:lang w:eastAsia="el-GR"/>
        </w:rPr>
        <w:t xml:space="preserve"> 2025</w:t>
      </w:r>
    </w:p>
    <w:p w14:paraId="4A239690" w14:textId="77777777" w:rsidR="009C789D" w:rsidRPr="00023793" w:rsidRDefault="009C789D" w:rsidP="009C789D">
      <w:pPr>
        <w:jc w:val="both"/>
        <w:rPr>
          <w:rFonts w:ascii="Arial" w:hAnsi="Arial" w:cs="Arial"/>
          <w:sz w:val="22"/>
          <w:szCs w:val="22"/>
          <w:lang w:eastAsia="el-GR"/>
        </w:rPr>
      </w:pPr>
    </w:p>
    <w:p w14:paraId="5253F90A" w14:textId="77777777" w:rsidR="009C789D" w:rsidRPr="00023793" w:rsidRDefault="009C789D" w:rsidP="009C789D">
      <w:pPr>
        <w:pStyle w:val="a6"/>
        <w:jc w:val="both"/>
        <w:rPr>
          <w:rFonts w:ascii="Arial" w:hAnsi="Arial" w:cs="Arial"/>
          <w:sz w:val="22"/>
          <w:szCs w:val="22"/>
          <w:lang w:eastAsia="el-GR"/>
        </w:rPr>
      </w:pPr>
      <w:r w:rsidRPr="00023793">
        <w:rPr>
          <w:rFonts w:ascii="Arial" w:hAnsi="Arial" w:cs="Arial"/>
          <w:b/>
          <w:sz w:val="22"/>
          <w:szCs w:val="22"/>
          <w:lang w:eastAsia="el-GR"/>
        </w:rPr>
        <w:t xml:space="preserve">Ώρες Λειτουργίας: </w:t>
      </w:r>
      <w:r w:rsidRPr="00023793">
        <w:rPr>
          <w:rFonts w:ascii="Arial" w:hAnsi="Arial" w:cs="Arial"/>
          <w:sz w:val="22"/>
          <w:szCs w:val="22"/>
          <w:lang w:eastAsia="el-GR"/>
        </w:rPr>
        <w:t xml:space="preserve"> Πέμπτη – Παρασκευή   12:00-19:30</w:t>
      </w:r>
    </w:p>
    <w:p w14:paraId="7A85CF98" w14:textId="77777777" w:rsidR="009C789D" w:rsidRPr="00023793" w:rsidRDefault="009C789D" w:rsidP="009C789D">
      <w:pPr>
        <w:pStyle w:val="a6"/>
        <w:jc w:val="both"/>
        <w:rPr>
          <w:rFonts w:ascii="Arial" w:hAnsi="Arial" w:cs="Arial"/>
          <w:sz w:val="22"/>
          <w:szCs w:val="22"/>
          <w:lang w:eastAsia="el-GR"/>
        </w:rPr>
      </w:pPr>
      <w:r w:rsidRPr="00023793">
        <w:rPr>
          <w:rFonts w:ascii="Arial" w:hAnsi="Arial" w:cs="Arial"/>
          <w:sz w:val="22"/>
          <w:szCs w:val="22"/>
          <w:lang w:eastAsia="el-GR"/>
        </w:rPr>
        <w:t xml:space="preserve">                                 Σάββατο   12:00-16:00</w:t>
      </w:r>
    </w:p>
    <w:p w14:paraId="6D585C63" w14:textId="77777777" w:rsidR="00E16AEE" w:rsidRPr="00DD2B18" w:rsidRDefault="00E16AEE" w:rsidP="00E16AEE">
      <w:pPr>
        <w:rPr>
          <w:rFonts w:ascii="Arial" w:hAnsi="Arial" w:cs="Arial"/>
          <w:sz w:val="22"/>
          <w:szCs w:val="22"/>
        </w:rPr>
      </w:pPr>
    </w:p>
    <w:p w14:paraId="7935CEB9" w14:textId="17CEC4A8" w:rsidR="00E16AEE" w:rsidRPr="00DD2B18" w:rsidRDefault="00E16AEE">
      <w:pPr>
        <w:rPr>
          <w:rFonts w:ascii="Arial" w:hAnsi="Arial" w:cs="Arial"/>
          <w:sz w:val="22"/>
          <w:szCs w:val="22"/>
        </w:rPr>
      </w:pPr>
      <w:r w:rsidRPr="00DD2B18">
        <w:rPr>
          <w:rFonts w:ascii="Arial" w:hAnsi="Arial" w:cs="Arial"/>
          <w:sz w:val="22"/>
          <w:szCs w:val="22"/>
        </w:rPr>
        <w:t>Η είσοδος στην έκθεση είναι ελεύθερη για το κοι</w:t>
      </w:r>
      <w:r w:rsidR="006A3C34" w:rsidRPr="00DD2B18">
        <w:rPr>
          <w:rFonts w:ascii="Arial" w:hAnsi="Arial" w:cs="Arial"/>
          <w:sz w:val="22"/>
          <w:szCs w:val="22"/>
        </w:rPr>
        <w:t>νό.</w:t>
      </w:r>
    </w:p>
    <w:p w14:paraId="725B1255" w14:textId="2ADB34A7" w:rsidR="0049500A" w:rsidRPr="00DD2B18" w:rsidRDefault="0049500A">
      <w:pPr>
        <w:rPr>
          <w:rFonts w:ascii="Arial" w:hAnsi="Arial" w:cs="Arial"/>
        </w:rPr>
      </w:pPr>
    </w:p>
    <w:p w14:paraId="597DFC21" w14:textId="77777777" w:rsidR="0049500A" w:rsidRDefault="0049500A" w:rsidP="0049500A">
      <w:pPr>
        <w:rPr>
          <w:rFonts w:ascii="Arial" w:hAnsi="Arial" w:cs="Arial"/>
          <w:sz w:val="20"/>
          <w:szCs w:val="20"/>
        </w:rPr>
      </w:pPr>
    </w:p>
    <w:p w14:paraId="367FA231" w14:textId="5FA92C1E" w:rsidR="0049500A" w:rsidRPr="0049500A" w:rsidRDefault="0049500A" w:rsidP="0049500A">
      <w:pPr>
        <w:rPr>
          <w:rFonts w:ascii="Arial" w:hAnsi="Arial" w:cs="Arial"/>
          <w:sz w:val="22"/>
          <w:szCs w:val="22"/>
        </w:rPr>
      </w:pPr>
    </w:p>
    <w:sectPr w:rsidR="0049500A" w:rsidRPr="0049500A" w:rsidSect="001E55A0">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E212E" w14:textId="77777777" w:rsidR="00D83B7E" w:rsidRDefault="00D83B7E" w:rsidP="002D3E42">
      <w:r>
        <w:separator/>
      </w:r>
    </w:p>
  </w:endnote>
  <w:endnote w:type="continuationSeparator" w:id="0">
    <w:p w14:paraId="7DE89317" w14:textId="77777777" w:rsidR="00D83B7E" w:rsidRDefault="00D83B7E" w:rsidP="002D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60F1" w14:textId="77777777" w:rsidR="002D3E42" w:rsidRDefault="002D3E42">
    <w:pPr>
      <w:pStyle w:val="a5"/>
    </w:pPr>
    <w:r>
      <w:rPr>
        <w:noProof/>
      </w:rPr>
      <w:drawing>
        <wp:anchor distT="0" distB="0" distL="0" distR="0" simplePos="0" relativeHeight="251661312" behindDoc="1" locked="0" layoutInCell="1" allowOverlap="1" wp14:anchorId="52FDDDCC" wp14:editId="7032B911">
          <wp:simplePos x="0" y="0"/>
          <wp:positionH relativeFrom="page">
            <wp:posOffset>3674745</wp:posOffset>
          </wp:positionH>
          <wp:positionV relativeFrom="page">
            <wp:posOffset>10167620</wp:posOffset>
          </wp:positionV>
          <wp:extent cx="351967" cy="1739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51967" cy="173990"/>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14:anchorId="64F2B8D6" wp14:editId="4EA9C6BA">
              <wp:simplePos x="0" y="0"/>
              <wp:positionH relativeFrom="page">
                <wp:posOffset>1621302</wp:posOffset>
              </wp:positionH>
              <wp:positionV relativeFrom="page">
                <wp:posOffset>9811580</wp:posOffset>
              </wp:positionV>
              <wp:extent cx="4429125" cy="3130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912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B75E" w14:textId="77CB0F22" w:rsidR="002D3E42" w:rsidRDefault="002D3E42" w:rsidP="002D3E42">
                          <w:pPr>
                            <w:spacing w:before="12"/>
                            <w:jc w:val="center"/>
                            <w:rPr>
                              <w:sz w:val="20"/>
                            </w:rPr>
                          </w:pPr>
                          <w:r>
                            <w:rPr>
                              <w:sz w:val="20"/>
                            </w:rPr>
                            <w:t>ΔΛ GALLERY, Μεσολογγίου 55Α, Τ.Κ. 185 45, Πειραιάς, T. (+30) 21046</w:t>
                          </w:r>
                          <w:r w:rsidR="006A3C34">
                            <w:rPr>
                              <w:sz w:val="20"/>
                            </w:rPr>
                            <w:t>19700</w:t>
                          </w:r>
                        </w:p>
                        <w:p w14:paraId="5B3C7D45" w14:textId="77777777" w:rsidR="002D3E42" w:rsidRPr="000149B7" w:rsidRDefault="002D3E42" w:rsidP="002D3E42">
                          <w:pPr>
                            <w:spacing w:before="1"/>
                            <w:ind w:left="6"/>
                            <w:jc w:val="center"/>
                            <w:rPr>
                              <w:sz w:val="20"/>
                              <w:lang w:val="en-US"/>
                            </w:rPr>
                          </w:pPr>
                          <w:r w:rsidRPr="000149B7">
                            <w:rPr>
                              <w:sz w:val="20"/>
                              <w:lang w:val="en-US"/>
                            </w:rPr>
                            <w:t xml:space="preserve">email: </w:t>
                          </w:r>
                          <w:hyperlink r:id="rId2">
                            <w:r w:rsidRPr="000149B7">
                              <w:rPr>
                                <w:color w:val="2D74B5"/>
                                <w:sz w:val="20"/>
                                <w:lang w:val="en-US"/>
                              </w:rPr>
                              <w:t xml:space="preserve">info@dlgallery.gr </w:t>
                            </w:r>
                          </w:hyperlink>
                          <w:r w:rsidRPr="000149B7">
                            <w:rPr>
                              <w:sz w:val="20"/>
                              <w:lang w:val="en-US"/>
                            </w:rPr>
                            <w:t xml:space="preserve">// </w:t>
                          </w:r>
                          <w:hyperlink r:id="rId3">
                            <w:r w:rsidRPr="000149B7">
                              <w:rPr>
                                <w:color w:val="0462C1"/>
                                <w:sz w:val="20"/>
                                <w:lang w:val="en-US"/>
                              </w:rPr>
                              <w:t>www.dlgallery.gr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2B8D6" id="_x0000_t202" coordsize="21600,21600" o:spt="202" path="m,l,21600r21600,l21600,xe">
              <v:stroke joinstyle="miter"/>
              <v:path gradientshapeok="t" o:connecttype="rect"/>
            </v:shapetype>
            <v:shape id="Text Box 1" o:spid="_x0000_s1026" type="#_x0000_t202" style="position:absolute;margin-left:127.65pt;margin-top:772.55pt;width:348.75pt;height:2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" filled="f" stroked="f">
              <v:path arrowok="t"/>
              <v:textbox inset="0,0,0,0">
                <w:txbxContent>
                  <w:p w14:paraId="6239B75E" w14:textId="77CB0F22" w:rsidR="002D3E42" w:rsidRDefault="002D3E42" w:rsidP="002D3E42">
                    <w:pPr>
                      <w:spacing w:before="12"/>
                      <w:jc w:val="center"/>
                      <w:rPr>
                        <w:sz w:val="20"/>
                      </w:rPr>
                    </w:pPr>
                    <w:r>
                      <w:rPr>
                        <w:sz w:val="20"/>
                      </w:rPr>
                      <w:t>ΔΛ GALLERY, Μεσολογγίου 55Α, Τ.Κ. 185 45, Πειραιάς, T. (+30) 21046</w:t>
                    </w:r>
                    <w:r w:rsidR="006A3C34">
                      <w:rPr>
                        <w:sz w:val="20"/>
                      </w:rPr>
                      <w:t>19700</w:t>
                    </w:r>
                  </w:p>
                  <w:p w14:paraId="5B3C7D45" w14:textId="77777777" w:rsidR="002D3E42" w:rsidRPr="000149B7" w:rsidRDefault="002D3E42" w:rsidP="002D3E42">
                    <w:pPr>
                      <w:spacing w:before="1"/>
                      <w:ind w:left="6"/>
                      <w:jc w:val="center"/>
                      <w:rPr>
                        <w:sz w:val="20"/>
                        <w:lang w:val="en-US"/>
                      </w:rPr>
                    </w:pPr>
                    <w:r w:rsidRPr="000149B7">
                      <w:rPr>
                        <w:sz w:val="20"/>
                        <w:lang w:val="en-US"/>
                      </w:rPr>
                      <w:t xml:space="preserve">email: </w:t>
                    </w:r>
                    <w:hyperlink r:id="rId4">
                      <w:r w:rsidRPr="000149B7">
                        <w:rPr>
                          <w:color w:val="2D74B5"/>
                          <w:sz w:val="20"/>
                          <w:lang w:val="en-US"/>
                        </w:rPr>
                        <w:t xml:space="preserve">info@dlgallery.gr </w:t>
                      </w:r>
                    </w:hyperlink>
                    <w:r w:rsidRPr="000149B7">
                      <w:rPr>
                        <w:sz w:val="20"/>
                        <w:lang w:val="en-US"/>
                      </w:rPr>
                      <w:t xml:space="preserve">// </w:t>
                    </w:r>
                    <w:hyperlink r:id="rId5">
                      <w:r w:rsidRPr="000149B7">
                        <w:rPr>
                          <w:color w:val="0462C1"/>
                          <w:sz w:val="20"/>
                          <w:lang w:val="en-US"/>
                        </w:rPr>
                        <w:t>www.dlgallery.gr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58ACB" w14:textId="77777777" w:rsidR="00D83B7E" w:rsidRDefault="00D83B7E" w:rsidP="002D3E42">
      <w:r>
        <w:separator/>
      </w:r>
    </w:p>
  </w:footnote>
  <w:footnote w:type="continuationSeparator" w:id="0">
    <w:p w14:paraId="30D92907" w14:textId="77777777" w:rsidR="00D83B7E" w:rsidRDefault="00D83B7E" w:rsidP="002D3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E"/>
    <w:rsid w:val="00023793"/>
    <w:rsid w:val="00026659"/>
    <w:rsid w:val="000A02C2"/>
    <w:rsid w:val="000B7EE1"/>
    <w:rsid w:val="000B7F56"/>
    <w:rsid w:val="00175AEC"/>
    <w:rsid w:val="001C76CA"/>
    <w:rsid w:val="001E55A0"/>
    <w:rsid w:val="00277E9E"/>
    <w:rsid w:val="00280A0D"/>
    <w:rsid w:val="002D3E42"/>
    <w:rsid w:val="002E1756"/>
    <w:rsid w:val="00310DE4"/>
    <w:rsid w:val="003252A8"/>
    <w:rsid w:val="0037216B"/>
    <w:rsid w:val="003D640D"/>
    <w:rsid w:val="004806CF"/>
    <w:rsid w:val="00486219"/>
    <w:rsid w:val="0049500A"/>
    <w:rsid w:val="005A2535"/>
    <w:rsid w:val="00675CAC"/>
    <w:rsid w:val="006A3C34"/>
    <w:rsid w:val="006D2FA1"/>
    <w:rsid w:val="00776627"/>
    <w:rsid w:val="0080425C"/>
    <w:rsid w:val="00846729"/>
    <w:rsid w:val="00881758"/>
    <w:rsid w:val="009724AE"/>
    <w:rsid w:val="00987087"/>
    <w:rsid w:val="009C789D"/>
    <w:rsid w:val="00A34E34"/>
    <w:rsid w:val="00A46BBE"/>
    <w:rsid w:val="00A47719"/>
    <w:rsid w:val="00A527D1"/>
    <w:rsid w:val="00AB08C2"/>
    <w:rsid w:val="00AC5093"/>
    <w:rsid w:val="00AD52CF"/>
    <w:rsid w:val="00B93DAE"/>
    <w:rsid w:val="00B946BA"/>
    <w:rsid w:val="00C43469"/>
    <w:rsid w:val="00C554A2"/>
    <w:rsid w:val="00C6639D"/>
    <w:rsid w:val="00CD1566"/>
    <w:rsid w:val="00D21FCC"/>
    <w:rsid w:val="00D33083"/>
    <w:rsid w:val="00D83B7E"/>
    <w:rsid w:val="00D90AD0"/>
    <w:rsid w:val="00DD2B18"/>
    <w:rsid w:val="00DD5642"/>
    <w:rsid w:val="00DE4311"/>
    <w:rsid w:val="00DF0DB7"/>
    <w:rsid w:val="00E16AEE"/>
    <w:rsid w:val="00E405E4"/>
    <w:rsid w:val="00EB6C2B"/>
    <w:rsid w:val="00F05FB9"/>
    <w:rsid w:val="00F16E18"/>
    <w:rsid w:val="00F44FDD"/>
    <w:rsid w:val="00F67B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B848"/>
  <w14:defaultImageDpi w14:val="32767"/>
  <w15:chartTrackingRefBased/>
  <w15:docId w15:val="{DE1E8E8E-BD54-BD4A-A65F-9C66C338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16AEE"/>
    <w:pPr>
      <w:widowControl w:val="0"/>
      <w:autoSpaceDE w:val="0"/>
      <w:autoSpaceDN w:val="0"/>
    </w:pPr>
    <w:rPr>
      <w:rFonts w:ascii="Arial" w:eastAsia="Arial" w:hAnsi="Arial" w:cs="Arial"/>
    </w:rPr>
  </w:style>
  <w:style w:type="character" w:customStyle="1" w:styleId="Char">
    <w:name w:val="Σώμα κειμένου Char"/>
    <w:basedOn w:val="a0"/>
    <w:link w:val="a3"/>
    <w:uiPriority w:val="1"/>
    <w:rsid w:val="00E16AEE"/>
    <w:rPr>
      <w:rFonts w:ascii="Arial" w:eastAsia="Arial" w:hAnsi="Arial" w:cs="Arial"/>
    </w:rPr>
  </w:style>
  <w:style w:type="paragraph" w:styleId="a4">
    <w:name w:val="header"/>
    <w:basedOn w:val="a"/>
    <w:link w:val="Char0"/>
    <w:uiPriority w:val="99"/>
    <w:unhideWhenUsed/>
    <w:rsid w:val="002D3E42"/>
    <w:pPr>
      <w:tabs>
        <w:tab w:val="center" w:pos="4153"/>
        <w:tab w:val="right" w:pos="8306"/>
      </w:tabs>
    </w:pPr>
  </w:style>
  <w:style w:type="character" w:customStyle="1" w:styleId="Char0">
    <w:name w:val="Κεφαλίδα Char"/>
    <w:basedOn w:val="a0"/>
    <w:link w:val="a4"/>
    <w:uiPriority w:val="99"/>
    <w:rsid w:val="002D3E42"/>
  </w:style>
  <w:style w:type="paragraph" w:styleId="a5">
    <w:name w:val="footer"/>
    <w:basedOn w:val="a"/>
    <w:link w:val="Char1"/>
    <w:uiPriority w:val="99"/>
    <w:unhideWhenUsed/>
    <w:rsid w:val="002D3E42"/>
    <w:pPr>
      <w:tabs>
        <w:tab w:val="center" w:pos="4153"/>
        <w:tab w:val="right" w:pos="8306"/>
      </w:tabs>
    </w:pPr>
  </w:style>
  <w:style w:type="character" w:customStyle="1" w:styleId="Char1">
    <w:name w:val="Υποσέλιδο Char"/>
    <w:basedOn w:val="a0"/>
    <w:link w:val="a5"/>
    <w:uiPriority w:val="99"/>
    <w:rsid w:val="002D3E42"/>
  </w:style>
  <w:style w:type="character" w:styleId="-">
    <w:name w:val="Hyperlink"/>
    <w:basedOn w:val="a0"/>
    <w:uiPriority w:val="99"/>
    <w:unhideWhenUsed/>
    <w:rsid w:val="0049500A"/>
    <w:rPr>
      <w:color w:val="0563C1" w:themeColor="hyperlink"/>
      <w:u w:val="single"/>
    </w:rPr>
  </w:style>
  <w:style w:type="character" w:customStyle="1" w:styleId="hwtze">
    <w:name w:val="hwtze"/>
    <w:basedOn w:val="a0"/>
    <w:rsid w:val="000B7F56"/>
  </w:style>
  <w:style w:type="character" w:customStyle="1" w:styleId="rynqvb">
    <w:name w:val="rynqvb"/>
    <w:basedOn w:val="a0"/>
    <w:rsid w:val="000B7F56"/>
  </w:style>
  <w:style w:type="paragraph" w:styleId="a6">
    <w:name w:val="No Spacing"/>
    <w:qFormat/>
    <w:rsid w:val="009C789D"/>
    <w:pPr>
      <w:suppressAutoHyphens/>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6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lgallery.gr/" TargetMode="External"/><Relationship Id="rId2" Type="http://schemas.openxmlformats.org/officeDocument/2006/relationships/hyperlink" Target="mailto:info@dlgallery.gr" TargetMode="External"/><Relationship Id="rId1" Type="http://schemas.openxmlformats.org/officeDocument/2006/relationships/image" Target="media/image2.png"/><Relationship Id="rId5" Type="http://schemas.openxmlformats.org/officeDocument/2006/relationships/hyperlink" Target="http://www.dlgallery.gr/" TargetMode="External"/><Relationship Id="rId4" Type="http://schemas.openxmlformats.org/officeDocument/2006/relationships/hyperlink" Target="mailto:info@dlgaller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0D4D-8DAD-493E-B6AC-88AB97E9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3672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Kanellopoulou</dc:creator>
  <cp:keywords/>
  <dc:description/>
  <cp:lastModifiedBy>Dimitris Lymperopoulos</cp:lastModifiedBy>
  <cp:revision>19</cp:revision>
  <dcterms:created xsi:type="dcterms:W3CDTF">2022-01-20T08:09:00Z</dcterms:created>
  <dcterms:modified xsi:type="dcterms:W3CDTF">2024-09-15T14:01:00Z</dcterms:modified>
</cp:coreProperties>
</file>