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25D74" w14:textId="4F519A04" w:rsidR="00450A3B" w:rsidRPr="007D0E72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UNIVERSITY OF IOANNINA</w:t>
      </w:r>
    </w:p>
    <w:p w14:paraId="0DB25D75" w14:textId="6F9650CD" w:rsidR="00450A3B" w:rsidRPr="007D0E72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SCHOOL OF EDUCATION</w:t>
      </w:r>
    </w:p>
    <w:p w14:paraId="043028A6" w14:textId="77777777" w:rsidR="005125C8" w:rsidRPr="007D0E72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DEPARTMENT OF EARLY CHILDHOOD EDUCATION</w:t>
      </w:r>
    </w:p>
    <w:p w14:paraId="5D926F72" w14:textId="77777777" w:rsidR="00A465DD" w:rsidRDefault="00A465DD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>
        <w:rPr>
          <w:rFonts w:ascii="Calibri" w:hAnsi="Calibri" w:cs="Calibri"/>
          <w:b/>
          <w:iCs/>
          <w:lang w:val="en-US"/>
        </w:rPr>
        <w:t>LABORATORY FOR THE STUDY OF SOCIAL IS</w:t>
      </w:r>
      <w:r w:rsidR="005125C8" w:rsidRPr="007D0E72">
        <w:rPr>
          <w:rFonts w:ascii="Calibri" w:hAnsi="Calibri" w:cs="Calibri"/>
          <w:b/>
          <w:iCs/>
          <w:lang w:val="en-US"/>
        </w:rPr>
        <w:t xml:space="preserve">SUES, </w:t>
      </w:r>
    </w:p>
    <w:p w14:paraId="0DB25D78" w14:textId="1AAC6DA8" w:rsidR="00F921F1" w:rsidRDefault="005125C8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MASS MEDIA</w:t>
      </w:r>
      <w:r w:rsidR="00A465DD">
        <w:rPr>
          <w:rFonts w:ascii="Calibri" w:hAnsi="Calibri" w:cs="Calibri"/>
          <w:b/>
          <w:iCs/>
          <w:lang w:val="en-US"/>
        </w:rPr>
        <w:t xml:space="preserve"> </w:t>
      </w:r>
      <w:r w:rsidRPr="007D0E72">
        <w:rPr>
          <w:rFonts w:ascii="Calibri" w:hAnsi="Calibri" w:cs="Calibri"/>
          <w:b/>
          <w:iCs/>
          <w:lang w:val="en-US"/>
        </w:rPr>
        <w:t xml:space="preserve">AND EDUCATION </w:t>
      </w:r>
    </w:p>
    <w:p w14:paraId="67A39F81" w14:textId="2FBA9CFC" w:rsidR="002C7B9F" w:rsidRPr="007D0E72" w:rsidRDefault="002C7B9F" w:rsidP="007D0E72">
      <w:pPr>
        <w:pStyle w:val="mcntmcntmcntmsonormal11"/>
        <w:contextualSpacing/>
        <w:rPr>
          <w:rFonts w:ascii="Calibri" w:hAnsi="Calibri" w:cs="Calibri"/>
          <w:b/>
          <w:iCs/>
          <w:lang w:val="en-US"/>
        </w:rPr>
      </w:pPr>
      <w:r w:rsidRPr="002C7B9F">
        <w:rPr>
          <w:rFonts w:ascii="Calibri" w:hAnsi="Calibri" w:cs="Calibri"/>
          <w:b/>
          <w:iCs/>
          <w:lang w:val="en-US"/>
        </w:rPr>
        <w:object w:dxaOrig="1873" w:dyaOrig="2065" w14:anchorId="1E8D59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02pt" o:ole="">
            <v:imagedata r:id="rId6" o:title=""/>
          </v:shape>
          <o:OLEObject Type="Embed" ProgID="Acrobat.Document.DC" ShapeID="_x0000_i1025" DrawAspect="Content" ObjectID="_1761978843" r:id="rId7"/>
        </w:object>
      </w:r>
    </w:p>
    <w:p w14:paraId="0DB25D79" w14:textId="77777777" w:rsidR="00450A3B" w:rsidRPr="007D0E72" w:rsidRDefault="00450A3B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</w:p>
    <w:p w14:paraId="0DB25D7A" w14:textId="299F4F02" w:rsidR="00F70EB9" w:rsidRPr="007D0E72" w:rsidRDefault="00AA2275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10</w:t>
      </w:r>
      <w:r w:rsidR="005125C8" w:rsidRPr="007D0E72">
        <w:rPr>
          <w:rFonts w:ascii="Calibri" w:hAnsi="Calibri" w:cs="Calibri"/>
          <w:b/>
          <w:iCs/>
          <w:vertAlign w:val="superscript"/>
          <w:lang w:val="en-US"/>
        </w:rPr>
        <w:t>TH</w:t>
      </w:r>
      <w:r w:rsidR="005125C8" w:rsidRPr="007D0E72">
        <w:rPr>
          <w:rFonts w:ascii="Calibri" w:hAnsi="Calibri" w:cs="Calibri"/>
          <w:b/>
          <w:iCs/>
          <w:lang w:val="en-US"/>
        </w:rPr>
        <w:t xml:space="preserve"> INTERNATIONAL SUMMER UNIVERSITY</w:t>
      </w:r>
    </w:p>
    <w:p w14:paraId="0DB25D7B" w14:textId="48DCBBC9" w:rsidR="00F70EB9" w:rsidRPr="007D0E72" w:rsidRDefault="005125C8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>“GREEK LANGUAGE, CUTLURE, AND MASS MEDIA”</w:t>
      </w:r>
    </w:p>
    <w:p w14:paraId="0DB25D7C" w14:textId="77777777" w:rsidR="009A02E5" w:rsidRPr="007D0E72" w:rsidRDefault="009A02E5" w:rsidP="007D0E72">
      <w:pPr>
        <w:pStyle w:val="mcntmcntmcntmsonormal11"/>
        <w:contextualSpacing/>
        <w:jc w:val="center"/>
        <w:rPr>
          <w:rFonts w:ascii="Calibri" w:hAnsi="Calibri" w:cs="Calibri"/>
          <w:b/>
          <w:iCs/>
          <w:lang w:val="en-US"/>
        </w:rPr>
      </w:pPr>
    </w:p>
    <w:p w14:paraId="0DB25D7D" w14:textId="0A35F6AF" w:rsidR="009A02E5" w:rsidRPr="007D0E72" w:rsidRDefault="005125C8" w:rsidP="007D0E72">
      <w:pPr>
        <w:pStyle w:val="mcntmcntmcntmsonormal11"/>
        <w:contextualSpacing/>
        <w:jc w:val="both"/>
        <w:rPr>
          <w:rFonts w:ascii="Calibri" w:hAnsi="Calibri" w:cs="Calibri"/>
          <w:b/>
          <w:iCs/>
          <w:lang w:val="en-US"/>
        </w:rPr>
      </w:pPr>
      <w:r w:rsidRPr="007D0E72">
        <w:rPr>
          <w:rFonts w:ascii="Calibri" w:hAnsi="Calibri" w:cs="Calibri"/>
          <w:b/>
          <w:iCs/>
          <w:lang w:val="en-US"/>
        </w:rPr>
        <w:t xml:space="preserve">May </w:t>
      </w:r>
      <w:r w:rsidR="00554BBA" w:rsidRPr="007D0E72">
        <w:rPr>
          <w:rFonts w:ascii="Calibri" w:hAnsi="Calibri" w:cs="Calibri"/>
          <w:b/>
          <w:iCs/>
          <w:lang w:val="en-US"/>
        </w:rPr>
        <w:t>2</w:t>
      </w:r>
      <w:r w:rsidR="00804D5B" w:rsidRPr="007D0E72">
        <w:rPr>
          <w:rFonts w:ascii="Calibri" w:hAnsi="Calibri" w:cs="Calibri"/>
          <w:b/>
          <w:iCs/>
          <w:lang w:val="en-US"/>
        </w:rPr>
        <w:t>8</w:t>
      </w:r>
      <w:r w:rsidR="00554BBA" w:rsidRPr="007D0E72">
        <w:rPr>
          <w:rFonts w:ascii="Calibri" w:hAnsi="Calibri" w:cs="Calibri"/>
          <w:b/>
          <w:iCs/>
          <w:lang w:val="en-US"/>
        </w:rPr>
        <w:t xml:space="preserve"> – </w:t>
      </w:r>
      <w:r w:rsidRPr="007D0E72">
        <w:rPr>
          <w:rFonts w:ascii="Calibri" w:hAnsi="Calibri" w:cs="Calibri"/>
          <w:b/>
          <w:iCs/>
          <w:lang w:val="en-US"/>
        </w:rPr>
        <w:t>June 2, 2024, Boston</w:t>
      </w:r>
    </w:p>
    <w:p w14:paraId="0DB25D7E" w14:textId="77777777" w:rsidR="00676933" w:rsidRPr="007D0E72" w:rsidRDefault="00676933" w:rsidP="007D0E72">
      <w:pPr>
        <w:spacing w:after="0" w:line="240" w:lineRule="auto"/>
        <w:contextualSpacing/>
        <w:jc w:val="both"/>
        <w:rPr>
          <w:rFonts w:ascii="Calibri" w:hAnsi="Calibri" w:cs="Calibri"/>
          <w:b/>
          <w:iCs/>
          <w:sz w:val="24"/>
          <w:szCs w:val="24"/>
          <w:lang w:val="en-US"/>
        </w:rPr>
      </w:pPr>
    </w:p>
    <w:p w14:paraId="0DB25D80" w14:textId="244C8D9A" w:rsidR="00A27B8C" w:rsidRPr="007D0E72" w:rsidRDefault="005125C8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iCs/>
          <w:lang w:val="en-US"/>
        </w:rPr>
        <w:t xml:space="preserve">The </w:t>
      </w:r>
      <w:r w:rsidR="005F42DD">
        <w:rPr>
          <w:rFonts w:ascii="Calibri" w:hAnsi="Calibri" w:cs="Calibri"/>
          <w:iCs/>
          <w:lang w:val="en-US"/>
        </w:rPr>
        <w:t xml:space="preserve">Laboratory for </w:t>
      </w:r>
      <w:r w:rsidR="00A465DD">
        <w:rPr>
          <w:rFonts w:ascii="Calibri" w:hAnsi="Calibri" w:cs="Calibri"/>
          <w:iCs/>
          <w:lang w:val="en-US"/>
        </w:rPr>
        <w:t xml:space="preserve">the Study of </w:t>
      </w:r>
      <w:r w:rsidRPr="007D0E72">
        <w:rPr>
          <w:rFonts w:ascii="Calibri" w:hAnsi="Calibri" w:cs="Calibri"/>
          <w:iCs/>
          <w:lang w:val="en-US"/>
        </w:rPr>
        <w:t>Social Issues, Mass Media and Education of the Department of Early Childhood Education</w:t>
      </w:r>
      <w:r w:rsidR="00A465DD">
        <w:rPr>
          <w:rFonts w:ascii="Calibri" w:hAnsi="Calibri" w:cs="Calibri"/>
          <w:iCs/>
          <w:lang w:val="en-US"/>
        </w:rPr>
        <w:t xml:space="preserve"> of</w:t>
      </w:r>
      <w:r w:rsidRPr="007D0E72">
        <w:rPr>
          <w:rFonts w:ascii="Calibri" w:hAnsi="Calibri" w:cs="Calibri"/>
          <w:iCs/>
          <w:lang w:val="en-US"/>
        </w:rPr>
        <w:t xml:space="preserve"> School of Education</w:t>
      </w:r>
      <w:r w:rsidR="00A465DD">
        <w:rPr>
          <w:rFonts w:ascii="Calibri" w:hAnsi="Calibri" w:cs="Calibri"/>
          <w:iCs/>
          <w:lang w:val="en-US"/>
        </w:rPr>
        <w:t xml:space="preserve"> of</w:t>
      </w:r>
      <w:r w:rsidRPr="007D0E72">
        <w:rPr>
          <w:rFonts w:ascii="Calibri" w:hAnsi="Calibri" w:cs="Calibri"/>
          <w:iCs/>
          <w:lang w:val="en-US"/>
        </w:rPr>
        <w:t xml:space="preserve"> University of Ioannina, the </w:t>
      </w:r>
      <w:r w:rsidR="00554BBA" w:rsidRPr="007D0E72">
        <w:rPr>
          <w:rFonts w:ascii="Calibri" w:hAnsi="Calibri" w:cs="Calibri"/>
          <w:lang w:val="en-US"/>
        </w:rPr>
        <w:t xml:space="preserve">Maliotis Cultural Center </w:t>
      </w:r>
      <w:r w:rsidRPr="007D0E72">
        <w:rPr>
          <w:rFonts w:ascii="Calibri" w:hAnsi="Calibri" w:cs="Calibri"/>
          <w:lang w:val="en-US"/>
        </w:rPr>
        <w:t xml:space="preserve">of the </w:t>
      </w:r>
      <w:r w:rsidR="00554BBA" w:rsidRPr="007D0E72">
        <w:rPr>
          <w:rFonts w:ascii="Calibri" w:hAnsi="Calibri" w:cs="Calibri"/>
          <w:lang w:val="en-US"/>
        </w:rPr>
        <w:t xml:space="preserve">Hellenic College Holy Cross </w:t>
      </w:r>
      <w:r w:rsidR="00FF7511">
        <w:rPr>
          <w:rFonts w:ascii="Calibri" w:hAnsi="Calibri" w:cs="Calibri"/>
          <w:lang w:val="en-US"/>
        </w:rPr>
        <w:t xml:space="preserve">in Boston and the </w:t>
      </w:r>
      <w:r w:rsidR="00FF7511" w:rsidRPr="00CF5249">
        <w:rPr>
          <w:rFonts w:ascii="Calibri" w:hAnsi="Calibri" w:cs="Calibri"/>
          <w:lang w:val="en-US"/>
        </w:rPr>
        <w:t>American Hellenic Educational Progressive Association (AHEPA),</w:t>
      </w:r>
      <w:r w:rsidR="00FF7511">
        <w:rPr>
          <w:rFonts w:ascii="Calibri" w:hAnsi="Calibri" w:cs="Calibri"/>
          <w:lang w:val="en-US"/>
        </w:rPr>
        <w:t xml:space="preserve"> </w:t>
      </w:r>
      <w:r w:rsidR="00737B50" w:rsidRPr="007D0E72">
        <w:rPr>
          <w:rFonts w:ascii="Calibri" w:eastAsia="Times New Roman" w:hAnsi="Calibri" w:cs="Calibri"/>
          <w:bCs/>
          <w:color w:val="000000"/>
          <w:lang w:val="en-US"/>
        </w:rPr>
        <w:t>a</w:t>
      </w:r>
      <w:r w:rsidRPr="007D0E72">
        <w:rPr>
          <w:rFonts w:ascii="Calibri" w:eastAsia="Times New Roman" w:hAnsi="Calibri" w:cs="Calibri"/>
          <w:bCs/>
          <w:color w:val="000000"/>
          <w:lang w:val="en-US"/>
        </w:rPr>
        <w:t xml:space="preserve">nd </w:t>
      </w:r>
      <w:r w:rsidR="00FF7511">
        <w:rPr>
          <w:rFonts w:ascii="Calibri" w:eastAsia="Times New Roman" w:hAnsi="Calibri" w:cs="Calibri"/>
          <w:bCs/>
          <w:color w:val="000000"/>
          <w:lang w:val="en-US"/>
        </w:rPr>
        <w:t xml:space="preserve">with </w:t>
      </w:r>
      <w:r w:rsidRPr="007D0E72">
        <w:rPr>
          <w:rFonts w:ascii="Calibri" w:eastAsia="Times New Roman" w:hAnsi="Calibri" w:cs="Calibri"/>
          <w:bCs/>
          <w:color w:val="000000"/>
          <w:lang w:val="en-US"/>
        </w:rPr>
        <w:t xml:space="preserve">the participation </w:t>
      </w:r>
      <w:r w:rsidR="00FF7511">
        <w:rPr>
          <w:rFonts w:ascii="Calibri" w:eastAsia="Times New Roman" w:hAnsi="Calibri" w:cs="Calibri"/>
          <w:bCs/>
          <w:color w:val="000000"/>
          <w:lang w:val="en-US"/>
        </w:rPr>
        <w:t>by</w:t>
      </w:r>
      <w:r w:rsidR="00ED5FE1" w:rsidRPr="007D0E72">
        <w:rPr>
          <w:rFonts w:ascii="Calibri" w:hAnsi="Calibri" w:cs="Calibri"/>
          <w:lang w:val="en-US"/>
        </w:rPr>
        <w:t>:</w:t>
      </w:r>
    </w:p>
    <w:p w14:paraId="0DB25D81" w14:textId="64115277" w:rsidR="00BE6130" w:rsidRPr="007D0E72" w:rsidRDefault="00BE6130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-Ecumenical Patriarchate, Greek Education Department,</w:t>
      </w:r>
    </w:p>
    <w:p w14:paraId="0DB25D82" w14:textId="48B67EDA" w:rsidR="00BE6130" w:rsidRPr="007D0E72" w:rsidRDefault="00BE6130" w:rsidP="007D0E72">
      <w:pPr>
        <w:shd w:val="clear" w:color="auto" w:fill="FFFFFF"/>
        <w:spacing w:after="0" w:line="240" w:lineRule="auto"/>
        <w:contextualSpacing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Pr="007D0E72">
        <w:rPr>
          <w:rFonts w:ascii="Calibri" w:eastAsia="Times New Roman" w:hAnsi="Calibri" w:cs="Calibri"/>
          <w:color w:val="212121"/>
          <w:sz w:val="24"/>
          <w:szCs w:val="24"/>
          <w:lang w:val="en-US"/>
        </w:rPr>
        <w:t>Greek Orthodox Archdiocese of America, Department of Greek Education,</w:t>
      </w:r>
    </w:p>
    <w:p w14:paraId="0DB25D83" w14:textId="1C2D403F" w:rsidR="007006AE" w:rsidRPr="007D0E72" w:rsidRDefault="001205D6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-</w:t>
      </w:r>
      <w:r w:rsidR="007006AE" w:rsidRPr="007D0E72">
        <w:rPr>
          <w:rFonts w:ascii="Calibri" w:eastAsia="Times New Roman" w:hAnsi="Calibri" w:cs="Calibri"/>
          <w:lang w:val="en-US"/>
        </w:rPr>
        <w:t>Boston University Philhellenes</w:t>
      </w:r>
      <w:r w:rsidR="00BE6130" w:rsidRPr="007D0E72">
        <w:rPr>
          <w:rFonts w:ascii="Calibri" w:hAnsi="Calibri" w:cs="Calibri"/>
          <w:lang w:val="en-US"/>
        </w:rPr>
        <w:t>,</w:t>
      </w:r>
    </w:p>
    <w:p w14:paraId="0DB25D84" w14:textId="77777777" w:rsidR="001205D6" w:rsidRPr="007D0E72" w:rsidRDefault="007006AE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-</w:t>
      </w:r>
      <w:r w:rsidR="001205D6" w:rsidRPr="007D0E72">
        <w:rPr>
          <w:rFonts w:ascii="Calibri" w:hAnsi="Calibri" w:cs="Calibri"/>
          <w:lang w:val="en-US"/>
        </w:rPr>
        <w:t>The University of Chicago, Center for Hellenic Studies</w:t>
      </w:r>
      <w:r w:rsidR="00BE6130" w:rsidRPr="007D0E72">
        <w:rPr>
          <w:rFonts w:ascii="Calibri" w:hAnsi="Calibri" w:cs="Calibri"/>
          <w:lang w:val="en-US"/>
        </w:rPr>
        <w:t>,</w:t>
      </w:r>
    </w:p>
    <w:p w14:paraId="0DB25D85" w14:textId="05929266" w:rsidR="007006AE" w:rsidRPr="007D0E72" w:rsidRDefault="00D03C09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Modern Greek Studies Program of </w:t>
      </w:r>
      <w:r w:rsidR="007006AE" w:rsidRPr="007D0E72">
        <w:rPr>
          <w:rFonts w:ascii="Calibri" w:hAnsi="Calibri" w:cs="Calibri"/>
          <w:sz w:val="24"/>
          <w:szCs w:val="24"/>
          <w:lang w:val="en-US"/>
        </w:rPr>
        <w:t>Setor de Grego, Instituto de Letras, Rio De Janeiro University</w:t>
      </w:r>
      <w:r w:rsidR="00BE6130" w:rsidRPr="007D0E72">
        <w:rPr>
          <w:rFonts w:ascii="Calibri" w:hAnsi="Calibri" w:cs="Calibri"/>
          <w:sz w:val="24"/>
          <w:szCs w:val="24"/>
          <w:lang w:val="en-US"/>
        </w:rPr>
        <w:t>,</w:t>
      </w:r>
    </w:p>
    <w:p w14:paraId="0DB25D86" w14:textId="77777777" w:rsidR="0097732F" w:rsidRDefault="00A27B8C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97732F" w:rsidRPr="007D0E72">
        <w:rPr>
          <w:rFonts w:ascii="Calibri" w:hAnsi="Calibri" w:cs="Calibri"/>
          <w:sz w:val="24"/>
          <w:szCs w:val="24"/>
          <w:lang w:val="en-US"/>
        </w:rPr>
        <w:t>Study in Greece</w:t>
      </w:r>
      <w:r w:rsidR="00BE6130" w:rsidRPr="007D0E72">
        <w:rPr>
          <w:rFonts w:ascii="Calibri" w:hAnsi="Calibri" w:cs="Calibri"/>
          <w:sz w:val="24"/>
          <w:szCs w:val="24"/>
          <w:lang w:val="en-US"/>
        </w:rPr>
        <w:t>,</w:t>
      </w:r>
    </w:p>
    <w:p w14:paraId="2C465377" w14:textId="627264E1" w:rsidR="00B35834" w:rsidRPr="007D0E72" w:rsidRDefault="00B35834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-Euro American Women’s Council</w:t>
      </w:r>
    </w:p>
    <w:p w14:paraId="0DB25D87" w14:textId="7B224452" w:rsidR="004D4474" w:rsidRPr="007D0E72" w:rsidRDefault="00737B50" w:rsidP="007D0E72">
      <w:pPr>
        <w:pStyle w:val="mcntmcntmcntmsonormal11"/>
        <w:contextualSpacing/>
        <w:jc w:val="both"/>
        <w:rPr>
          <w:rFonts w:ascii="Calibri" w:hAnsi="Calibri" w:cs="Calibri"/>
          <w:lang w:val="en-US"/>
        </w:rPr>
      </w:pPr>
      <w:r w:rsidRPr="007D0E72">
        <w:rPr>
          <w:rFonts w:ascii="Calibri" w:hAnsi="Calibri" w:cs="Calibri"/>
          <w:lang w:val="en-US"/>
        </w:rPr>
        <w:t>a</w:t>
      </w:r>
      <w:r w:rsidR="005125C8" w:rsidRPr="007D0E72">
        <w:rPr>
          <w:rFonts w:ascii="Calibri" w:hAnsi="Calibri" w:cs="Calibri"/>
          <w:lang w:val="en-US"/>
        </w:rPr>
        <w:t>s well as other U.S. universities and institutions that will be announced shortly,</w:t>
      </w:r>
    </w:p>
    <w:p w14:paraId="0DB25D88" w14:textId="3BBD3F38" w:rsidR="00ED5FE1" w:rsidRPr="007D0E72" w:rsidRDefault="00737B50" w:rsidP="007D0E72">
      <w:pPr>
        <w:spacing w:after="0" w:line="240" w:lineRule="auto"/>
        <w:contextualSpacing/>
        <w:jc w:val="both"/>
        <w:rPr>
          <w:rFonts w:ascii="Calibri" w:hAnsi="Calibri" w:cs="Calibri"/>
          <w:spacing w:val="3"/>
          <w:sz w:val="24"/>
          <w:szCs w:val="24"/>
          <w:shd w:val="clear" w:color="auto" w:fill="FFFFFF"/>
          <w:lang w:val="en-US"/>
        </w:rPr>
      </w:pPr>
      <w:r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o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rganize the 10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vertAlign w:val="superscript"/>
          <w:lang w:val="en-US"/>
        </w:rPr>
        <w:t>th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 xml:space="preserve"> International Summer University “Greek language, culture, and mass media”. The project is scheduled to </w:t>
      </w:r>
      <w:r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take place in Boston from May 28 to</w:t>
      </w:r>
      <w:r w:rsidR="005125C8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 xml:space="preserve"> June 2, 2024, at the Cultural Hall of the </w:t>
      </w:r>
      <w:r w:rsidR="00442A08" w:rsidRPr="007D0E72">
        <w:rPr>
          <w:rFonts w:ascii="Calibri" w:hAnsi="Calibri" w:cs="Calibri"/>
          <w:sz w:val="24"/>
          <w:szCs w:val="24"/>
          <w:lang w:val="en-US"/>
        </w:rPr>
        <w:t>Maliotis Cultural Center</w:t>
      </w:r>
      <w:r w:rsidR="002756F3" w:rsidRPr="007D0E72">
        <w:rPr>
          <w:rFonts w:ascii="Calibri" w:hAnsi="Calibri" w:cs="Calibri"/>
          <w:sz w:val="24"/>
          <w:szCs w:val="24"/>
          <w:lang w:val="en-US"/>
        </w:rPr>
        <w:t xml:space="preserve"> (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located on the </w:t>
      </w:r>
      <w:r w:rsidR="002756F3" w:rsidRPr="007D0E72">
        <w:rPr>
          <w:rFonts w:ascii="Calibri" w:hAnsi="Calibri" w:cs="Calibri"/>
          <w:sz w:val="24"/>
          <w:szCs w:val="24"/>
          <w:shd w:val="clear" w:color="auto" w:fill="FFFFFF"/>
          <w:lang w:val="en-US"/>
        </w:rPr>
        <w:t xml:space="preserve">campus of Hellenic College Holy Cross at 50 Goddard Avenue) </w:t>
      </w:r>
      <w:r w:rsidR="005125C8" w:rsidRPr="007D0E72">
        <w:rPr>
          <w:rFonts w:ascii="Calibri" w:hAnsi="Calibri" w:cs="Calibri"/>
          <w:sz w:val="24"/>
          <w:szCs w:val="24"/>
          <w:shd w:val="clear" w:color="auto" w:fill="FFFFFF"/>
          <w:lang w:val="en-US"/>
        </w:rPr>
        <w:t>in</w:t>
      </w:r>
      <w:r w:rsidR="002756F3" w:rsidRPr="007D0E72">
        <w:rPr>
          <w:rFonts w:ascii="Calibri" w:hAnsi="Calibri" w:cs="Calibri"/>
          <w:sz w:val="24"/>
          <w:szCs w:val="24"/>
          <w:shd w:val="clear" w:color="auto" w:fill="FFFFFF"/>
          <w:lang w:val="en-US"/>
        </w:rPr>
        <w:t xml:space="preserve"> Brookline. </w:t>
      </w:r>
    </w:p>
    <w:p w14:paraId="0DB25D89" w14:textId="3A051E67" w:rsidR="00990D4B" w:rsidRPr="009C1868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b/>
          <w:color w:val="000000"/>
          <w:sz w:val="24"/>
          <w:szCs w:val="24"/>
          <w:lang w:val="en-US"/>
        </w:rPr>
      </w:pPr>
      <w:r w:rsidRPr="009C1868">
        <w:rPr>
          <w:rFonts w:ascii="Calibri" w:hAnsi="Calibri" w:cs="Calibri"/>
          <w:b/>
          <w:color w:val="000000"/>
          <w:spacing w:val="3"/>
          <w:sz w:val="24"/>
          <w:szCs w:val="24"/>
          <w:shd w:val="clear" w:color="auto" w:fill="FFFFFF"/>
          <w:lang w:val="en-US"/>
        </w:rPr>
        <w:t xml:space="preserve">The program will </w:t>
      </w:r>
      <w:r w:rsidR="00737B50" w:rsidRPr="009C1868">
        <w:rPr>
          <w:rFonts w:ascii="Calibri" w:hAnsi="Calibri" w:cs="Calibri"/>
          <w:b/>
          <w:color w:val="000000"/>
          <w:spacing w:val="3"/>
          <w:sz w:val="24"/>
          <w:szCs w:val="24"/>
          <w:shd w:val="clear" w:color="auto" w:fill="FFFFFF"/>
          <w:lang w:val="en-US"/>
        </w:rPr>
        <w:t xml:space="preserve">be held </w:t>
      </w:r>
      <w:r w:rsidRPr="009C1868">
        <w:rPr>
          <w:rFonts w:ascii="Calibri" w:hAnsi="Calibri" w:cs="Calibri"/>
          <w:b/>
          <w:color w:val="000000"/>
          <w:spacing w:val="3"/>
          <w:sz w:val="24"/>
          <w:szCs w:val="24"/>
          <w:shd w:val="clear" w:color="auto" w:fill="FFFFFF"/>
          <w:lang w:val="en-US"/>
        </w:rPr>
        <w:t>under the auspices and with the support of the General Secretariat for Greeks Abroad and Public Diplomacy of the Ministry of Foreign Affairs</w:t>
      </w:r>
      <w:r w:rsidR="002756F3" w:rsidRPr="009C1868">
        <w:rPr>
          <w:rFonts w:ascii="Calibri" w:hAnsi="Calibri" w:cs="Calibri"/>
          <w:b/>
          <w:color w:val="000000"/>
          <w:sz w:val="24"/>
          <w:szCs w:val="24"/>
          <w:shd w:val="clear" w:color="auto" w:fill="FCFDFE"/>
          <w:lang w:val="en-US"/>
        </w:rPr>
        <w:t xml:space="preserve">. </w:t>
      </w:r>
    </w:p>
    <w:p w14:paraId="0DB25D8A" w14:textId="57B54E90" w:rsidR="00B24A10" w:rsidRPr="007D0E72" w:rsidRDefault="005125C8" w:rsidP="007D0E72">
      <w:pPr>
        <w:pStyle w:val="2"/>
        <w:shd w:val="clear" w:color="auto" w:fill="FFFFFF"/>
        <w:spacing w:before="0" w:line="240" w:lineRule="auto"/>
        <w:contextualSpacing/>
        <w:jc w:val="both"/>
        <w:textAlignment w:val="baseline"/>
        <w:rPr>
          <w:rFonts w:ascii="Calibri" w:hAnsi="Calibri" w:cs="Calibri"/>
          <w:color w:val="auto"/>
          <w:sz w:val="24"/>
          <w:szCs w:val="24"/>
          <w:lang w:val="en-US"/>
        </w:rPr>
      </w:pPr>
      <w:r w:rsidRPr="007D0E72">
        <w:rPr>
          <w:rFonts w:ascii="Calibri" w:hAnsi="Calibri" w:cs="Calibri"/>
          <w:color w:val="auto"/>
          <w:sz w:val="24"/>
          <w:szCs w:val="24"/>
          <w:lang w:val="en-US"/>
        </w:rPr>
        <w:t>The 10</w:t>
      </w:r>
      <w:r w:rsidRPr="007D0E72">
        <w:rPr>
          <w:rFonts w:ascii="Calibri" w:hAnsi="Calibri" w:cs="Calibri"/>
          <w:color w:val="auto"/>
          <w:sz w:val="24"/>
          <w:szCs w:val="24"/>
          <w:vertAlign w:val="superscript"/>
          <w:lang w:val="en-US"/>
        </w:rPr>
        <w:t>th</w:t>
      </w:r>
      <w:r w:rsidRPr="007D0E72">
        <w:rPr>
          <w:rFonts w:ascii="Calibri" w:hAnsi="Calibri" w:cs="Calibri"/>
          <w:color w:val="auto"/>
          <w:sz w:val="24"/>
          <w:szCs w:val="24"/>
          <w:lang w:val="en-US"/>
        </w:rPr>
        <w:t xml:space="preserve"> International Summer University will have the special title:</w:t>
      </w:r>
    </w:p>
    <w:p w14:paraId="0DB25D8B" w14:textId="77777777" w:rsidR="00B24A10" w:rsidRPr="007D0E72" w:rsidRDefault="00B24A10" w:rsidP="007D0E72">
      <w:pPr>
        <w:spacing w:after="0" w:line="240" w:lineRule="auto"/>
        <w:contextualSpacing/>
        <w:jc w:val="both"/>
        <w:rPr>
          <w:rFonts w:ascii="Calibri" w:hAnsi="Calibri" w:cs="Calibri"/>
          <w:i/>
          <w:color w:val="FF0000"/>
          <w:sz w:val="24"/>
          <w:szCs w:val="24"/>
          <w:lang w:val="en-US"/>
        </w:rPr>
      </w:pPr>
    </w:p>
    <w:p w14:paraId="16FC6711" w14:textId="205B8893" w:rsidR="00737B50" w:rsidRPr="007D0E72" w:rsidRDefault="005125C8" w:rsidP="007D0E72">
      <w:pPr>
        <w:spacing w:after="0" w:line="240" w:lineRule="auto"/>
        <w:contextualSpacing/>
        <w:jc w:val="center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b/>
          <w:i/>
          <w:color w:val="FF0000"/>
          <w:sz w:val="24"/>
          <w:szCs w:val="24"/>
          <w:lang w:val="en-US"/>
        </w:rPr>
        <w:t>Spreading and teaching the Greek language in the Greek diaspora in the U.S.A.</w:t>
      </w:r>
    </w:p>
    <w:p w14:paraId="711930A3" w14:textId="77777777" w:rsidR="00737B50" w:rsidRPr="007D0E72" w:rsidRDefault="00737B50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8E" w14:textId="69529C0E" w:rsidR="00242B06" w:rsidRPr="007D0E72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Indicative topics</w:t>
      </w:r>
      <w:r w:rsidR="00B24A10" w:rsidRPr="007D0E72">
        <w:rPr>
          <w:rFonts w:ascii="Calibri" w:hAnsi="Calibri" w:cs="Calibri"/>
          <w:sz w:val="24"/>
          <w:szCs w:val="24"/>
          <w:lang w:val="en-US"/>
        </w:rPr>
        <w:t>:</w:t>
      </w:r>
    </w:p>
    <w:p w14:paraId="0DB25D8F" w14:textId="714E20BA" w:rsidR="002756F3" w:rsidRPr="007D0E72" w:rsidRDefault="002756F3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Teaching Greek abroad.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Exploring the unique aspects of teaching the Greek language in international Greek schools.</w:t>
      </w:r>
      <w:r w:rsidR="003846E1" w:rsidRPr="007D0E72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DB25D90" w14:textId="03C24364" w:rsidR="003846E1" w:rsidRPr="007D0E72" w:rsidRDefault="002756F3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lastRenderedPageBreak/>
        <w:t>-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Addressing Educators' Language Mistakes: Strategies for handling language and communication errors made by educators and students.</w:t>
      </w:r>
    </w:p>
    <w:p w14:paraId="0DB25D91" w14:textId="75D5299A" w:rsidR="002756F3" w:rsidRPr="007D0E72" w:rsidRDefault="002756F3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Engaging Second- and Third-Generation Greek Students: Best practices for fostering interest in Greek language and culture among second- and third-generation Greek students living abroad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.</w:t>
      </w:r>
    </w:p>
    <w:p w14:paraId="0DB25D92" w14:textId="6AC12434" w:rsidR="003846E1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Refreshing Greek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.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Intensive teaching to re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vitalize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and enrich vocabulary.</w:t>
      </w:r>
    </w:p>
    <w:p w14:paraId="0DB25D93" w14:textId="0424AC9E" w:rsidR="003846E1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Promoti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 xml:space="preserve">ng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partnerships between Greek schools in the States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and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Greek universities to develop collaborative programs and offer Greek language courses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 xml:space="preserve"> taught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by Greek academics and graduates of the Greek language and culture. </w:t>
      </w:r>
    </w:p>
    <w:p w14:paraId="0DB25D94" w14:textId="559692A6" w:rsidR="003846E1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Improving the communicative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skills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and the communicative presence of educators in 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class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room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, in social life, in public and private sphere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s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0DB25D95" w14:textId="455477E9" w:rsidR="002756F3" w:rsidRPr="007D0E72" w:rsidRDefault="003846E1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737B50" w:rsidRPr="007D0E72">
        <w:rPr>
          <w:rFonts w:ascii="Calibri" w:hAnsi="Calibri" w:cs="Calibri"/>
          <w:sz w:val="24"/>
          <w:szCs w:val="24"/>
          <w:lang w:val="en-US"/>
        </w:rPr>
        <w:t>Exploring the use of technology and artificial intelligence to enhance the educational process.</w:t>
      </w:r>
    </w:p>
    <w:p w14:paraId="0DB25D96" w14:textId="243CA361" w:rsidR="00225AFF" w:rsidRPr="007D0E72" w:rsidRDefault="00225AFF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-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Assessing the role and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contribution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s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of Modern Greek Studies Programs and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Cha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i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r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s in the U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nited States in spr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eading the Greek language. </w:t>
      </w:r>
    </w:p>
    <w:p w14:paraId="1DB9F4B2" w14:textId="1A335B35" w:rsidR="00737B50" w:rsidRPr="007D0E72" w:rsidRDefault="00737B50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98" w14:textId="478D550D" w:rsidR="00B24A10" w:rsidRPr="007D0E72" w:rsidRDefault="007D0E72" w:rsidP="007D0E72">
      <w:pPr>
        <w:pStyle w:val="Web"/>
        <w:contextualSpacing/>
        <w:jc w:val="both"/>
        <w:textAlignment w:val="baseline"/>
        <w:rPr>
          <w:rFonts w:ascii="Calibri" w:hAnsi="Calibri" w:cs="Calibri"/>
          <w:bCs/>
          <w:lang w:val="en-US"/>
        </w:rPr>
      </w:pPr>
      <w:r w:rsidRPr="007D0E72">
        <w:rPr>
          <w:rFonts w:ascii="Calibri" w:hAnsi="Calibri" w:cs="Calibri"/>
          <w:bCs/>
          <w:lang w:val="en-US"/>
        </w:rPr>
        <w:t xml:space="preserve">"Since its inception, the event has received support as a communication sponsor from ERT, ERT 2, ERT3, ERT WORLD, the First Program 105.8, the Voice of Greece, and the Parliament Channel." </w:t>
      </w:r>
      <w:r w:rsidR="00C27B3C" w:rsidRPr="007D0E72">
        <w:rPr>
          <w:rFonts w:ascii="Calibri" w:hAnsi="Calibri" w:cs="Calibri"/>
          <w:lang w:val="en-US"/>
        </w:rPr>
        <w:t>Real FM,</w:t>
      </w:r>
      <w:r w:rsidR="005D25FE" w:rsidRPr="007D0E72">
        <w:rPr>
          <w:rFonts w:ascii="Calibri" w:hAnsi="Calibri" w:cs="Calibri"/>
          <w:lang w:val="en-US"/>
        </w:rPr>
        <w:t xml:space="preserve"> </w:t>
      </w:r>
      <w:r w:rsidR="00C27B3C" w:rsidRPr="007D0E72">
        <w:rPr>
          <w:rFonts w:ascii="Calibri" w:hAnsi="Calibri" w:cs="Calibri"/>
          <w:lang w:val="en-US"/>
        </w:rPr>
        <w:t>Real News,</w:t>
      </w:r>
      <w:r w:rsidR="005125C8" w:rsidRPr="007D0E72">
        <w:rPr>
          <w:rFonts w:ascii="Calibri" w:hAnsi="Calibri" w:cs="Calibri"/>
          <w:lang w:val="en-US"/>
        </w:rPr>
        <w:t xml:space="preserve"> and </w:t>
      </w:r>
      <w:hyperlink r:id="rId8" w:history="1">
        <w:r w:rsidR="00C27B3C" w:rsidRPr="007D0E72">
          <w:rPr>
            <w:rStyle w:val="-"/>
            <w:rFonts w:ascii="Calibri" w:hAnsi="Calibri" w:cs="Calibri"/>
            <w:color w:val="auto"/>
            <w:lang w:val="en-US"/>
          </w:rPr>
          <w:t>real.gr</w:t>
        </w:r>
      </w:hyperlink>
      <w:r w:rsidR="006918B2" w:rsidRPr="007D0E72">
        <w:rPr>
          <w:rFonts w:ascii="Calibri" w:hAnsi="Calibri" w:cs="Calibri"/>
          <w:lang w:val="en-US"/>
        </w:rPr>
        <w:t xml:space="preserve">, </w:t>
      </w:r>
      <w:r w:rsidR="00300E57" w:rsidRPr="007D0E72">
        <w:rPr>
          <w:rFonts w:ascii="Calibri" w:hAnsi="Calibri" w:cs="Calibri"/>
          <w:lang w:val="en-US"/>
        </w:rPr>
        <w:t xml:space="preserve">along with </w:t>
      </w:r>
      <w:r w:rsidR="00C5559A" w:rsidRPr="007D0E72">
        <w:rPr>
          <w:rFonts w:ascii="Calibri" w:hAnsi="Calibri" w:cs="Calibri"/>
          <w:lang w:val="en-US"/>
        </w:rPr>
        <w:t>CNN GREECE</w:t>
      </w:r>
      <w:r w:rsidR="005125C8" w:rsidRPr="007D0E72">
        <w:rPr>
          <w:rFonts w:ascii="Calibri" w:hAnsi="Calibri" w:cs="Calibri"/>
          <w:lang w:val="en-US"/>
        </w:rPr>
        <w:t xml:space="preserve">, </w:t>
      </w:r>
      <w:r w:rsidR="00300E57" w:rsidRPr="007D0E72">
        <w:rPr>
          <w:rFonts w:ascii="Calibri" w:hAnsi="Calibri" w:cs="Calibri"/>
          <w:lang w:val="en-US"/>
        </w:rPr>
        <w:t>serve as</w:t>
      </w:r>
      <w:r w:rsidR="005125C8" w:rsidRPr="007D0E72">
        <w:rPr>
          <w:rFonts w:ascii="Calibri" w:hAnsi="Calibri" w:cs="Calibri"/>
          <w:lang w:val="en-US"/>
        </w:rPr>
        <w:t xml:space="preserve"> media sponsors, as well</w:t>
      </w:r>
      <w:r w:rsidR="003A476E" w:rsidRPr="007D0E72">
        <w:rPr>
          <w:rFonts w:ascii="Calibri" w:hAnsi="Calibri" w:cs="Calibri"/>
          <w:lang w:val="en-US"/>
        </w:rPr>
        <w:t xml:space="preserve">. </w:t>
      </w:r>
      <w:r w:rsidR="005125C8" w:rsidRPr="007D0E72">
        <w:rPr>
          <w:rFonts w:ascii="Calibri" w:hAnsi="Calibri" w:cs="Calibri"/>
          <w:lang w:val="en-US"/>
        </w:rPr>
        <w:t xml:space="preserve">The </w:t>
      </w:r>
      <w:r w:rsidR="00300E57" w:rsidRPr="007D0E72">
        <w:rPr>
          <w:rFonts w:ascii="Calibri" w:hAnsi="Calibri" w:cs="Calibri"/>
          <w:lang w:val="en-US"/>
        </w:rPr>
        <w:t>project also benefits from communication sponsorship from</w:t>
      </w:r>
      <w:r w:rsidR="005125C8" w:rsidRPr="007D0E72">
        <w:rPr>
          <w:rFonts w:ascii="Calibri" w:hAnsi="Calibri" w:cs="Calibri"/>
          <w:lang w:val="en-US"/>
        </w:rPr>
        <w:t xml:space="preserve"> diaspora media, including </w:t>
      </w:r>
      <w:r w:rsidR="005125C8" w:rsidRPr="007D0E72">
        <w:rPr>
          <w:rFonts w:ascii="Calibri" w:hAnsi="Calibri" w:cs="Calibri"/>
          <w:i/>
          <w:iCs/>
          <w:lang w:val="en-US"/>
        </w:rPr>
        <w:t>T</w:t>
      </w:r>
      <w:r w:rsidR="003F3203" w:rsidRPr="007D0E72">
        <w:rPr>
          <w:rFonts w:ascii="Calibri" w:hAnsi="Calibri" w:cs="Calibri"/>
          <w:i/>
          <w:lang w:val="en-US"/>
        </w:rPr>
        <w:t xml:space="preserve">he </w:t>
      </w:r>
      <w:r w:rsidR="001C40F1" w:rsidRPr="007D0E72">
        <w:rPr>
          <w:rFonts w:ascii="Calibri" w:hAnsi="Calibri" w:cs="Calibri"/>
          <w:i/>
          <w:lang w:val="en-US"/>
        </w:rPr>
        <w:t>National Herald</w:t>
      </w:r>
      <w:r w:rsidR="003A476E" w:rsidRPr="007D0E72">
        <w:rPr>
          <w:rFonts w:ascii="Calibri" w:hAnsi="Calibri" w:cs="Calibri"/>
          <w:lang w:val="en-US"/>
        </w:rPr>
        <w:t xml:space="preserve">, </w:t>
      </w:r>
      <w:r w:rsidR="00300E57" w:rsidRPr="007D0E72">
        <w:rPr>
          <w:rFonts w:ascii="Calibri" w:hAnsi="Calibri" w:cs="Calibri"/>
          <w:bCs/>
          <w:lang w:val="en-US"/>
        </w:rPr>
        <w:t>Greek</w:t>
      </w:r>
      <w:r w:rsidR="00274CC4" w:rsidRPr="007D0E72">
        <w:rPr>
          <w:rFonts w:ascii="Calibri" w:hAnsi="Calibri" w:cs="Calibri"/>
          <w:bCs/>
          <w:lang w:val="en-US"/>
        </w:rPr>
        <w:t>Reporter</w:t>
      </w:r>
      <w:r w:rsidR="00AC2596" w:rsidRPr="007D0E72">
        <w:rPr>
          <w:rFonts w:ascii="Calibri" w:hAnsi="Calibri" w:cs="Calibri"/>
          <w:bCs/>
          <w:lang w:val="en-US"/>
        </w:rPr>
        <w:t>.com</w:t>
      </w:r>
      <w:r w:rsidR="00200817" w:rsidRPr="007D0E72">
        <w:rPr>
          <w:rFonts w:ascii="Calibri" w:hAnsi="Calibri" w:cs="Calibri"/>
          <w:bCs/>
          <w:lang w:val="en-US"/>
        </w:rPr>
        <w:t xml:space="preserve">, </w:t>
      </w:r>
      <w:r w:rsidR="00300E57" w:rsidRPr="007D0E72">
        <w:rPr>
          <w:rFonts w:ascii="Calibri" w:hAnsi="Calibri" w:cs="Calibri"/>
          <w:bCs/>
          <w:lang w:val="en-US"/>
        </w:rPr>
        <w:t xml:space="preserve">and </w:t>
      </w:r>
      <w:r w:rsidR="00200817" w:rsidRPr="007D0E72">
        <w:rPr>
          <w:rFonts w:ascii="Calibri" w:hAnsi="Calibri" w:cs="Calibri"/>
          <w:bCs/>
          <w:lang w:val="en-US"/>
        </w:rPr>
        <w:t>greeknewsusa.com</w:t>
      </w:r>
      <w:r w:rsidR="005125C8" w:rsidRPr="007D0E72">
        <w:rPr>
          <w:rFonts w:ascii="Calibri" w:hAnsi="Calibri" w:cs="Calibri"/>
          <w:bCs/>
          <w:lang w:val="en-US"/>
        </w:rPr>
        <w:t xml:space="preserve">. The project is </w:t>
      </w:r>
      <w:r w:rsidR="00300E57" w:rsidRPr="007D0E72">
        <w:rPr>
          <w:rFonts w:ascii="Calibri" w:hAnsi="Calibri" w:cs="Calibri"/>
          <w:bCs/>
          <w:lang w:val="en-US"/>
        </w:rPr>
        <w:t>additionally</w:t>
      </w:r>
      <w:r w:rsidR="005125C8" w:rsidRPr="007D0E72">
        <w:rPr>
          <w:rFonts w:ascii="Calibri" w:hAnsi="Calibri" w:cs="Calibri"/>
          <w:bCs/>
          <w:lang w:val="en-US"/>
        </w:rPr>
        <w:t xml:space="preserve"> supported by </w:t>
      </w:r>
      <w:r w:rsidR="00300E57" w:rsidRPr="007D0E72">
        <w:rPr>
          <w:rFonts w:ascii="Calibri" w:hAnsi="Calibri" w:cs="Calibri"/>
          <w:bCs/>
          <w:lang w:val="en-US"/>
        </w:rPr>
        <w:t xml:space="preserve">several other </w:t>
      </w:r>
      <w:r w:rsidR="005125C8" w:rsidRPr="007D0E72">
        <w:rPr>
          <w:rFonts w:ascii="Calibri" w:hAnsi="Calibri" w:cs="Calibri"/>
          <w:bCs/>
          <w:lang w:val="en-US"/>
        </w:rPr>
        <w:t xml:space="preserve">institutions, </w:t>
      </w:r>
      <w:r w:rsidR="00300E57" w:rsidRPr="007D0E72">
        <w:rPr>
          <w:rFonts w:ascii="Calibri" w:hAnsi="Calibri" w:cs="Calibri"/>
          <w:bCs/>
          <w:lang w:val="en-US"/>
        </w:rPr>
        <w:t xml:space="preserve">and details about these supporters will </w:t>
      </w:r>
      <w:r w:rsidR="005125C8" w:rsidRPr="007D0E72">
        <w:rPr>
          <w:rFonts w:ascii="Calibri" w:hAnsi="Calibri" w:cs="Calibri"/>
          <w:bCs/>
          <w:lang w:val="en-US"/>
        </w:rPr>
        <w:t xml:space="preserve">be announced </w:t>
      </w:r>
      <w:r w:rsidR="00300E57" w:rsidRPr="007D0E72">
        <w:rPr>
          <w:rFonts w:ascii="Calibri" w:hAnsi="Calibri" w:cs="Calibri"/>
          <w:bCs/>
          <w:lang w:val="en-US"/>
        </w:rPr>
        <w:t>soon</w:t>
      </w:r>
      <w:r w:rsidR="005125C8" w:rsidRPr="007D0E72">
        <w:rPr>
          <w:rFonts w:ascii="Calibri" w:hAnsi="Calibri" w:cs="Calibri"/>
          <w:bCs/>
          <w:lang w:val="en-US"/>
        </w:rPr>
        <w:t>.</w:t>
      </w:r>
    </w:p>
    <w:p w14:paraId="6157D948" w14:textId="77777777" w:rsidR="005125C8" w:rsidRPr="007D0E72" w:rsidRDefault="005125C8" w:rsidP="007D0E72">
      <w:pPr>
        <w:shd w:val="clear" w:color="auto" w:fill="FFFFFF"/>
        <w:spacing w:after="0" w:line="240" w:lineRule="auto"/>
        <w:contextualSpacing/>
        <w:jc w:val="both"/>
        <w:rPr>
          <w:rFonts w:ascii="Calibri" w:hAnsi="Calibri" w:cs="Calibri"/>
          <w:bCs/>
          <w:sz w:val="24"/>
          <w:szCs w:val="24"/>
          <w:lang w:val="en-US"/>
        </w:rPr>
      </w:pPr>
    </w:p>
    <w:p w14:paraId="0DB25D99" w14:textId="36E3C694" w:rsidR="00B318EB" w:rsidRPr="007D0E72" w:rsidRDefault="00300E57" w:rsidP="007D0E72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50505"/>
          <w:sz w:val="24"/>
          <w:szCs w:val="24"/>
          <w:lang w:val="en-US" w:eastAsia="el-GR"/>
        </w:rPr>
      </w:pPr>
      <w:r w:rsidRPr="007D0E72">
        <w:rPr>
          <w:rFonts w:ascii="Calibri" w:hAnsi="Calibri" w:cs="Calibri"/>
          <w:bCs/>
          <w:sz w:val="24"/>
          <w:szCs w:val="24"/>
          <w:lang w:val="en-US"/>
        </w:rPr>
        <w:t>I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nterested 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>individuals are encouraged to s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>ubscribe in the channel to receive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 xml:space="preserve"> timely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 updates 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>on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 all the audiovisual material </w:t>
      </w:r>
      <w:r w:rsidRPr="007D0E72">
        <w:rPr>
          <w:rFonts w:ascii="Calibri" w:hAnsi="Calibri" w:cs="Calibri"/>
          <w:bCs/>
          <w:sz w:val="24"/>
          <w:szCs w:val="24"/>
          <w:lang w:val="en-US"/>
        </w:rPr>
        <w:t>related to</w:t>
      </w:r>
      <w:r w:rsidR="005125C8" w:rsidRPr="007D0E72">
        <w:rPr>
          <w:rFonts w:ascii="Calibri" w:hAnsi="Calibri" w:cs="Calibri"/>
          <w:bCs/>
          <w:sz w:val="24"/>
          <w:szCs w:val="24"/>
          <w:lang w:val="en-US"/>
        </w:rPr>
        <w:t xml:space="preserve"> the program.</w:t>
      </w:r>
    </w:p>
    <w:p w14:paraId="6E59AB07" w14:textId="77777777" w:rsidR="00300E57" w:rsidRPr="007D0E72" w:rsidRDefault="00300E57" w:rsidP="007D0E72">
      <w:pPr>
        <w:spacing w:after="0" w:line="240" w:lineRule="auto"/>
        <w:contextualSpacing/>
        <w:jc w:val="both"/>
        <w:rPr>
          <w:rFonts w:ascii="Calibri" w:hAnsi="Calibri" w:cs="Calibri"/>
          <w:bCs/>
          <w:sz w:val="24"/>
          <w:szCs w:val="24"/>
          <w:lang w:val="en-US"/>
        </w:rPr>
      </w:pPr>
    </w:p>
    <w:p w14:paraId="0DB25D9B" w14:textId="60C15CC3" w:rsidR="00F70EB9" w:rsidRPr="007D0E72" w:rsidRDefault="00300E57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After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9 years of renowned success in </w:t>
      </w:r>
      <w:r w:rsidRPr="007D0E72">
        <w:rPr>
          <w:rFonts w:ascii="Calibri" w:hAnsi="Calibri" w:cs="Calibri"/>
          <w:sz w:val="24"/>
          <w:szCs w:val="24"/>
          <w:lang w:val="en-US"/>
        </w:rPr>
        <w:t>organization, the ‘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tradition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’ of fostering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>e</w:t>
      </w:r>
      <w:r w:rsidRPr="007D0E72">
        <w:rPr>
          <w:rFonts w:ascii="Calibri" w:hAnsi="Calibri" w:cs="Calibri"/>
          <w:sz w:val="24"/>
          <w:szCs w:val="24"/>
          <w:lang w:val="en-US"/>
        </w:rPr>
        <w:t>xtroversion and synergies with pro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minent international institutions in education, culture, and mass media continues. 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It is worth noting that the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International Summer University “Greek language, culture, and mass media” has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received support from esteemed institutions in the past. These institutions include the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Harvard University Center for Hellenic Studies, the Hellenic Representation of the European Parliament, the Association of European Journalists (Greek department), the Orthodox Academy of Crete, the French Department of the 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>Club de la Presse Européenne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 in 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 xml:space="preserve">Paris,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 xml:space="preserve">Centre Culturel Hellénique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in Paris, the </w:t>
      </w:r>
      <w:r w:rsidR="0039718B" w:rsidRPr="007D0E72">
        <w:rPr>
          <w:rFonts w:ascii="Calibri" w:hAnsi="Calibri" w:cs="Calibri"/>
          <w:sz w:val="24"/>
          <w:szCs w:val="24"/>
          <w:lang w:val="en-US"/>
        </w:rPr>
        <w:t xml:space="preserve">Instituto De Letras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in </w:t>
      </w:r>
      <w:r w:rsidR="0039718B" w:rsidRPr="007D0E72">
        <w:rPr>
          <w:rFonts w:ascii="Calibri" w:hAnsi="Calibri" w:cs="Calibri"/>
          <w:sz w:val="24"/>
          <w:szCs w:val="24"/>
          <w:lang w:val="en-US"/>
        </w:rPr>
        <w:t>Rio De Janeiro University</w:t>
      </w:r>
      <w:r w:rsidR="00875DB6" w:rsidRPr="007D0E72">
        <w:rPr>
          <w:rFonts w:ascii="Calibri" w:hAnsi="Calibri" w:cs="Calibri"/>
          <w:sz w:val="24"/>
          <w:szCs w:val="24"/>
          <w:lang w:val="en-US"/>
        </w:rPr>
        <w:t xml:space="preserve">, </w:t>
      </w:r>
      <w:r w:rsidR="005125C8" w:rsidRPr="007D0E7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="00875DB6" w:rsidRPr="007D0E72">
        <w:rPr>
          <w:rFonts w:ascii="Calibri" w:hAnsi="Calibri" w:cs="Calibri"/>
          <w:iCs/>
          <w:sz w:val="24"/>
          <w:szCs w:val="24"/>
          <w:lang w:val="en-US"/>
        </w:rPr>
        <w:t xml:space="preserve">Department of Media, Communications, Creative Arts, Language and Literature, Faculty of Arts </w:t>
      </w:r>
      <w:r w:rsidR="005125C8" w:rsidRPr="007D0E72">
        <w:rPr>
          <w:rFonts w:ascii="Calibri" w:hAnsi="Calibri" w:cs="Calibri"/>
          <w:iCs/>
          <w:sz w:val="24"/>
          <w:szCs w:val="24"/>
          <w:lang w:val="en-US"/>
        </w:rPr>
        <w:t>of</w:t>
      </w:r>
      <w:r w:rsidR="00875DB6" w:rsidRPr="007D0E72">
        <w:rPr>
          <w:rFonts w:ascii="Calibri" w:hAnsi="Calibri" w:cs="Calibri"/>
          <w:iCs/>
          <w:sz w:val="24"/>
          <w:szCs w:val="24"/>
          <w:lang w:val="en-US"/>
        </w:rPr>
        <w:t xml:space="preserve"> M</w:t>
      </w:r>
      <w:r w:rsidR="00875DB6" w:rsidRPr="007D0E72">
        <w:rPr>
          <w:rFonts w:ascii="Calibri" w:eastAsia="Times New Roman" w:hAnsi="Calibri" w:cs="Calibri"/>
          <w:bCs/>
          <w:color w:val="000000"/>
          <w:sz w:val="24"/>
          <w:szCs w:val="24"/>
          <w:lang w:val="en-US"/>
        </w:rPr>
        <w:t>acquarie University</w:t>
      </w:r>
      <w:r w:rsidR="00875DB6" w:rsidRPr="007D0E72">
        <w:rPr>
          <w:rFonts w:ascii="Calibri" w:hAnsi="Calibri" w:cs="Calibri"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, </w:t>
      </w:r>
      <w:r w:rsidR="005125C8" w:rsidRPr="007D0E72">
        <w:rPr>
          <w:rFonts w:ascii="Calibri" w:hAnsi="Calibri" w:cs="Calibri"/>
          <w:bCs/>
          <w:color w:val="000000"/>
          <w:sz w:val="24"/>
          <w:szCs w:val="24"/>
          <w:bdr w:val="none" w:sz="0" w:space="0" w:color="auto" w:frame="1"/>
          <w:lang w:val="en-US"/>
        </w:rPr>
        <w:t>the</w:t>
      </w:r>
      <w:r w:rsidR="00875DB6" w:rsidRPr="007D0E72">
        <w:rPr>
          <w:rFonts w:ascii="Calibri" w:hAnsi="Calibri" w:cs="Calibri"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 </w:t>
      </w:r>
      <w:r w:rsidR="00875DB6"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Macquarie Greek Studies Foundation </w:t>
      </w:r>
      <w:r w:rsidR="005125C8"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in Sydney, and </w:t>
      </w:r>
      <w:r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many </w:t>
      </w:r>
      <w:r w:rsidR="005125C8" w:rsidRPr="007D0E72">
        <w:rPr>
          <w:rFonts w:ascii="Calibri" w:eastAsia="Times New Roman" w:hAnsi="Calibri" w:cs="Calibri"/>
          <w:bCs/>
          <w:sz w:val="24"/>
          <w:szCs w:val="24"/>
          <w:lang w:val="en-US"/>
        </w:rPr>
        <w:t>more.</w:t>
      </w:r>
    </w:p>
    <w:p w14:paraId="49194BDC" w14:textId="4740BF81" w:rsidR="00300E57" w:rsidRPr="007D0E72" w:rsidRDefault="00300E57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9D" w14:textId="021B94D4" w:rsidR="004B47A2" w:rsidRPr="007D0E72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 xml:space="preserve">The program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is designed for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undergraduate and graduate students, PhD graduates, educators, and it also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welcomes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some professionals with relevant interests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within the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framework of lifelong learning. It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>provides participants with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certificates of attendance and educational material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. Additionally, the program </w:t>
      </w:r>
      <w:r w:rsidRPr="007D0E72">
        <w:rPr>
          <w:rFonts w:ascii="Calibri" w:hAnsi="Calibri" w:cs="Calibri"/>
          <w:sz w:val="24"/>
          <w:szCs w:val="24"/>
          <w:lang w:val="en-US"/>
        </w:rPr>
        <w:t>includes cultural activities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while adhering to </w:t>
      </w:r>
      <w:r w:rsidRPr="007D0E72">
        <w:rPr>
          <w:rFonts w:ascii="Calibri" w:hAnsi="Calibri" w:cs="Calibri"/>
          <w:sz w:val="24"/>
          <w:szCs w:val="24"/>
          <w:lang w:val="en-US"/>
        </w:rPr>
        <w:t>health safety protocols.</w:t>
      </w:r>
    </w:p>
    <w:p w14:paraId="0DB25D9E" w14:textId="77777777" w:rsidR="004B47A2" w:rsidRPr="007D0E72" w:rsidRDefault="004B47A2" w:rsidP="007D0E72">
      <w:pPr>
        <w:spacing w:after="0" w:line="240" w:lineRule="auto"/>
        <w:contextualSpacing/>
        <w:jc w:val="both"/>
        <w:rPr>
          <w:rFonts w:ascii="Calibri" w:hAnsi="Calibri" w:cs="Calibri"/>
          <w:color w:val="FF0000"/>
          <w:sz w:val="24"/>
          <w:szCs w:val="24"/>
          <w:lang w:val="en-US"/>
        </w:rPr>
      </w:pPr>
    </w:p>
    <w:p w14:paraId="0DB25D9F" w14:textId="46B57123" w:rsidR="00F70EB9" w:rsidRPr="007D0E72" w:rsidRDefault="005125C8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 w:rsidRPr="007D0E72">
        <w:rPr>
          <w:rFonts w:ascii="Calibri" w:hAnsi="Calibri" w:cs="Calibri"/>
          <w:sz w:val="24"/>
          <w:szCs w:val="24"/>
          <w:lang w:val="en-US"/>
        </w:rPr>
        <w:t>Professor Nikoletta Tsitsanoudis – Mallidis, Professor of Linguistics and Greek Language at the Department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of Early Childhood Education at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the University of Ioannina and Harvard CHS – GR Associate, is the Founder and Scientific Coordinator of the Program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. She is also 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responsible for the unit “Greek language, culture, and mass media” 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unit within the </w:t>
      </w:r>
      <w:r w:rsidRPr="007D0E72">
        <w:rPr>
          <w:rFonts w:ascii="Calibri" w:hAnsi="Calibri" w:cs="Calibri"/>
          <w:iCs/>
          <w:sz w:val="24"/>
          <w:szCs w:val="24"/>
          <w:lang w:val="en-US"/>
        </w:rPr>
        <w:t>Social Issues, Mass Media, and</w:t>
      </w:r>
      <w:r w:rsidR="00300E57" w:rsidRPr="007D0E72">
        <w:rPr>
          <w:rFonts w:ascii="Calibri" w:hAnsi="Calibri" w:cs="Calibri"/>
          <w:iCs/>
          <w:sz w:val="24"/>
          <w:szCs w:val="24"/>
          <w:lang w:val="en-US"/>
        </w:rPr>
        <w:t xml:space="preserve"> Education Studies Laboratory st the</w:t>
      </w:r>
      <w:r w:rsidRPr="007D0E72">
        <w:rPr>
          <w:rFonts w:ascii="Calibri" w:hAnsi="Calibri" w:cs="Calibri"/>
          <w:iCs/>
          <w:sz w:val="24"/>
          <w:szCs w:val="24"/>
          <w:lang w:val="en-US"/>
        </w:rPr>
        <w:t xml:space="preserve"> </w:t>
      </w:r>
      <w:r w:rsidRPr="007D0E72">
        <w:rPr>
          <w:rFonts w:ascii="Calibri" w:hAnsi="Calibri" w:cs="Calibri"/>
          <w:sz w:val="24"/>
          <w:szCs w:val="24"/>
          <w:lang w:val="en-US"/>
        </w:rPr>
        <w:t>Department</w:t>
      </w:r>
      <w:r w:rsidR="00300E57" w:rsidRPr="007D0E72">
        <w:rPr>
          <w:rFonts w:ascii="Calibri" w:hAnsi="Calibri" w:cs="Calibri"/>
          <w:sz w:val="24"/>
          <w:szCs w:val="24"/>
          <w:lang w:val="en-US"/>
        </w:rPr>
        <w:t xml:space="preserve"> of Early Childhood Education at</w:t>
      </w:r>
      <w:r w:rsidRPr="007D0E72">
        <w:rPr>
          <w:rFonts w:ascii="Calibri" w:hAnsi="Calibri" w:cs="Calibri"/>
          <w:sz w:val="24"/>
          <w:szCs w:val="24"/>
          <w:lang w:val="en-US"/>
        </w:rPr>
        <w:t xml:space="preserve"> the University of Ioannina</w:t>
      </w:r>
      <w:r w:rsidR="00F70EB9" w:rsidRPr="007D0E72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0DB25DA0" w14:textId="1ADE1D6D" w:rsidR="009E0594" w:rsidRPr="008648CF" w:rsidRDefault="009E0594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72D8AFDE" w14:textId="77777777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b/>
          <w:bCs/>
          <w:lang w:val="en-US"/>
        </w:rPr>
        <w:t>To request information and submit a CV – registration form:</w:t>
      </w:r>
    </w:p>
    <w:p w14:paraId="7DDFC9E9" w14:textId="55EDBEFD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lang w:val="en-US"/>
        </w:rPr>
        <w:t>-Nikoletta Tsitsanoudis - Mallidis, Professor of University of Ioannina</w:t>
      </w:r>
    </w:p>
    <w:p w14:paraId="0D51F000" w14:textId="77777777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color w:val="000000"/>
          <w:lang w:val="en-US"/>
        </w:rPr>
        <w:t>email: </w:t>
      </w:r>
      <w:hyperlink r:id="rId9" w:tgtFrame="_blank" w:history="1">
        <w:r w:rsidRPr="008648CF">
          <w:rPr>
            <w:rStyle w:val="-"/>
            <w:rFonts w:ascii="Calibri" w:hAnsi="Calibri" w:cs="Calibri"/>
            <w:color w:val="auto"/>
            <w:lang w:val="en-US"/>
          </w:rPr>
          <w:t>nitsi@uoi.gr</w:t>
        </w:r>
      </w:hyperlink>
      <w:r w:rsidRPr="008648CF">
        <w:rPr>
          <w:rFonts w:ascii="Calibri" w:hAnsi="Calibri" w:cs="Calibri"/>
          <w:lang w:val="en-US"/>
        </w:rPr>
        <w:t> and in the website </w:t>
      </w:r>
      <w:hyperlink r:id="rId10" w:tgtFrame="_blank" w:history="1">
        <w:r w:rsidRPr="008648CF">
          <w:rPr>
            <w:rStyle w:val="-"/>
            <w:rFonts w:ascii="Calibri" w:hAnsi="Calibri" w:cs="Calibri"/>
            <w:bdr w:val="none" w:sz="0" w:space="0" w:color="auto" w:frame="1"/>
            <w:lang w:val="en-US"/>
          </w:rPr>
          <w:t>https://summerschool.ac.uoi.gr</w:t>
        </w:r>
      </w:hyperlink>
    </w:p>
    <w:p w14:paraId="1B70E953" w14:textId="77777777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color w:val="000000"/>
          <w:lang w:val="en-US"/>
        </w:rPr>
      </w:pPr>
      <w:r w:rsidRPr="008648CF">
        <w:rPr>
          <w:rFonts w:ascii="Calibri" w:hAnsi="Calibri" w:cs="Calibri"/>
          <w:lang w:val="en-US"/>
        </w:rPr>
        <w:t>fb: </w:t>
      </w:r>
      <w:hyperlink r:id="rId11" w:tgtFrame="_blank" w:history="1">
        <w:r w:rsidRPr="008648CF">
          <w:rPr>
            <w:rStyle w:val="-"/>
            <w:rFonts w:ascii="Calibri" w:hAnsi="Calibri" w:cs="Calibri"/>
          </w:rPr>
          <w:t>ΕΡΓΑΣΤΗΡΙΟ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ΜΕΛΕΤΗΣ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ΚΟΙΝΩΝΙΚΩΝ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ΘΕΜΑΤΩΝ</w:t>
        </w:r>
        <w:r w:rsidRPr="008648CF">
          <w:rPr>
            <w:rStyle w:val="-"/>
            <w:rFonts w:ascii="Calibri" w:hAnsi="Calibri" w:cs="Calibri"/>
            <w:lang w:val="en-US"/>
          </w:rPr>
          <w:t>, </w:t>
        </w:r>
        <w:r w:rsidRPr="008648CF">
          <w:rPr>
            <w:rStyle w:val="-"/>
            <w:rFonts w:ascii="Calibri" w:hAnsi="Calibri" w:cs="Calibri"/>
          </w:rPr>
          <w:t>ΜΜΕ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ΚΑΙ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ΕΚΠΑΙΔΕΥΣΗΣ</w:t>
        </w:r>
      </w:hyperlink>
      <w:r w:rsidRPr="008648CF">
        <w:rPr>
          <w:rFonts w:ascii="Calibri" w:hAnsi="Calibri" w:cs="Calibri"/>
          <w:lang w:val="en-US"/>
        </w:rPr>
        <w:t> </w:t>
      </w:r>
      <w:hyperlink r:id="rId12" w:tgtFrame="_blank" w:history="1">
        <w:r w:rsidRPr="008648CF">
          <w:rPr>
            <w:rStyle w:val="-"/>
            <w:rFonts w:ascii="Calibri" w:hAnsi="Calibri" w:cs="Calibri"/>
          </w:rPr>
          <w:t>Παιδαγωγικού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Τμήματος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Νηπιαγωγών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Πανεπιστημίου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Ιωαννίνων</w:t>
        </w:r>
      </w:hyperlink>
      <w:r w:rsidRPr="008648CF">
        <w:rPr>
          <w:rFonts w:ascii="Calibri" w:hAnsi="Calibri" w:cs="Calibri"/>
          <w:lang w:val="en-US"/>
        </w:rPr>
        <w:t>, 10</w:t>
      </w:r>
      <w:r w:rsidRPr="008648CF">
        <w:rPr>
          <w:rFonts w:ascii="Calibri" w:hAnsi="Calibri" w:cs="Calibri"/>
          <w:vertAlign w:val="superscript"/>
        </w:rPr>
        <w:t>ο</w:t>
      </w:r>
      <w:r w:rsidRPr="008648CF">
        <w:rPr>
          <w:rFonts w:ascii="Calibri" w:hAnsi="Calibri" w:cs="Calibri"/>
          <w:lang w:val="en-US"/>
        </w:rPr>
        <w:t> </w:t>
      </w:r>
      <w:r w:rsidRPr="008648CF">
        <w:rPr>
          <w:rFonts w:ascii="Calibri" w:hAnsi="Calibri" w:cs="Calibri"/>
        </w:rPr>
        <w:t>Διεθνές</w:t>
      </w:r>
      <w:r w:rsidRPr="008648CF">
        <w:rPr>
          <w:rFonts w:ascii="Calibri" w:hAnsi="Calibri" w:cs="Calibri"/>
          <w:lang w:val="en-US"/>
        </w:rPr>
        <w:t> </w:t>
      </w:r>
      <w:r w:rsidRPr="008648CF">
        <w:rPr>
          <w:rFonts w:ascii="Calibri" w:hAnsi="Calibri" w:cs="Calibri"/>
        </w:rPr>
        <w:t>Θερινό</w:t>
      </w:r>
      <w:r w:rsidRPr="008648CF">
        <w:rPr>
          <w:rFonts w:ascii="Calibri" w:hAnsi="Calibri" w:cs="Calibri"/>
          <w:lang w:val="en-US"/>
        </w:rPr>
        <w:t> </w:t>
      </w:r>
      <w:r w:rsidRPr="008648CF">
        <w:rPr>
          <w:rFonts w:ascii="Calibri" w:hAnsi="Calibri" w:cs="Calibri"/>
        </w:rPr>
        <w:t>Πανεπιστήμιο</w:t>
      </w:r>
      <w:r w:rsidRPr="008648CF">
        <w:rPr>
          <w:rFonts w:ascii="Calibri" w:hAnsi="Calibri" w:cs="Calibri"/>
          <w:lang w:val="en-US"/>
        </w:rPr>
        <w:t>, </w:t>
      </w:r>
      <w:hyperlink r:id="rId13" w:tgtFrame="_blank" w:history="1">
        <w:r w:rsidRPr="008648CF">
          <w:rPr>
            <w:rStyle w:val="-"/>
            <w:rFonts w:ascii="Calibri" w:hAnsi="Calibri" w:cs="Calibri"/>
            <w:lang w:val="en-US"/>
          </w:rPr>
          <w:t>Nikoletta Tsitsanoudis Mallidis</w:t>
        </w:r>
      </w:hyperlink>
      <w:r w:rsidRPr="008648CF">
        <w:rPr>
          <w:rFonts w:ascii="Calibri" w:hAnsi="Calibri" w:cs="Calibri"/>
          <w:lang w:val="en-US"/>
        </w:rPr>
        <w:t>, </w:t>
      </w:r>
      <w:hyperlink r:id="rId14" w:tgtFrame="_blank" w:history="1">
        <w:r w:rsidRPr="008648CF">
          <w:rPr>
            <w:rStyle w:val="-"/>
            <w:rFonts w:ascii="Calibri" w:hAnsi="Calibri" w:cs="Calibri"/>
          </w:rPr>
          <w:t>Όμιλος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Αποφοίτων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Διεθνούς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Θερινού</w:t>
        </w:r>
        <w:r w:rsidRPr="008648CF">
          <w:rPr>
            <w:rStyle w:val="-"/>
            <w:rFonts w:ascii="Calibri" w:hAnsi="Calibri" w:cs="Calibri"/>
            <w:lang w:val="en-US"/>
          </w:rPr>
          <w:t xml:space="preserve"> </w:t>
        </w:r>
        <w:r w:rsidRPr="008648CF">
          <w:rPr>
            <w:rStyle w:val="-"/>
            <w:rFonts w:ascii="Calibri" w:hAnsi="Calibri" w:cs="Calibri"/>
          </w:rPr>
          <w:t>Πανεπιστημίου</w:t>
        </w:r>
      </w:hyperlink>
      <w:r w:rsidRPr="008648CF">
        <w:rPr>
          <w:rFonts w:ascii="Calibri" w:hAnsi="Calibri" w:cs="Calibri"/>
          <w:lang w:val="en-US"/>
        </w:rPr>
        <w:t>.</w:t>
      </w:r>
    </w:p>
    <w:p w14:paraId="6CE27D22" w14:textId="52184241" w:rsidR="008648CF" w:rsidRPr="008648CF" w:rsidRDefault="008648CF" w:rsidP="008648CF">
      <w:pPr>
        <w:pStyle w:val="m488182119600320315default"/>
        <w:spacing w:before="0" w:beforeAutospacing="0" w:after="0" w:afterAutospacing="0"/>
        <w:jc w:val="both"/>
        <w:rPr>
          <w:lang w:val="en-US"/>
        </w:rPr>
      </w:pPr>
      <w:r w:rsidRPr="008648CF">
        <w:rPr>
          <w:rFonts w:ascii="Calibri" w:hAnsi="Calibri" w:cs="Calibri"/>
          <w:lang w:val="en-US"/>
        </w:rPr>
        <w:t>-Chrysoula Kourkounti, Executive Director of Maliotis Cultural Center,  </w:t>
      </w:r>
    </w:p>
    <w:p w14:paraId="47E76CCC" w14:textId="5D43D47A" w:rsidR="008648CF" w:rsidRPr="008648CF" w:rsidRDefault="008648CF" w:rsidP="008648CF">
      <w:pPr>
        <w:pStyle w:val="m488182119600320315s7"/>
        <w:spacing w:before="0" w:beforeAutospacing="0" w:after="0" w:afterAutospacing="0"/>
        <w:jc w:val="both"/>
        <w:rPr>
          <w:rFonts w:asciiTheme="minorHAnsi" w:hAnsiTheme="minorHAnsi" w:cstheme="minorHAnsi"/>
          <w:lang w:val="en-US"/>
        </w:rPr>
      </w:pPr>
      <w:r w:rsidRPr="008648CF">
        <w:rPr>
          <w:rFonts w:ascii="Calibri" w:hAnsi="Calibri" w:cs="Calibri"/>
          <w:lang w:val="en-US"/>
        </w:rPr>
        <w:t>email:</w:t>
      </w:r>
      <w:r w:rsidR="004E2BE5">
        <w:rPr>
          <w:rFonts w:ascii="Calibri" w:hAnsi="Calibri" w:cs="Calibri"/>
          <w:lang w:val="en-US"/>
        </w:rPr>
        <w:t xml:space="preserve"> </w:t>
      </w:r>
      <w:hyperlink r:id="rId15" w:tgtFrame="_blank" w:history="1">
        <w:r w:rsidRPr="008648CF">
          <w:rPr>
            <w:rStyle w:val="-"/>
            <w:rFonts w:ascii="Calibri" w:hAnsi="Calibri" w:cs="Calibri"/>
            <w:lang w:val="en-US"/>
          </w:rPr>
          <w:t>ckourkounti@hchc.edu</w:t>
        </w:r>
      </w:hyperlink>
      <w:r w:rsidRPr="008648CF">
        <w:rPr>
          <w:rFonts w:ascii="Calibri" w:hAnsi="Calibri" w:cs="Calibri"/>
          <w:lang w:val="en-US"/>
        </w:rPr>
        <w:t>,and visit the website </w:t>
      </w:r>
      <w:hyperlink r:id="rId16" w:history="1">
        <w:r w:rsidRPr="008648CF">
          <w:rPr>
            <w:rStyle w:val="-"/>
            <w:rFonts w:asciiTheme="minorHAnsi" w:hAnsiTheme="minorHAnsi" w:cstheme="minorHAnsi"/>
            <w:color w:val="auto"/>
            <w:lang w:val="en-US"/>
          </w:rPr>
          <w:t>https://maliotis.hchc.edu/</w:t>
        </w:r>
      </w:hyperlink>
    </w:p>
    <w:p w14:paraId="52064765" w14:textId="77777777" w:rsidR="008648CF" w:rsidRDefault="008648CF" w:rsidP="008648CF">
      <w:pPr>
        <w:pStyle w:val="m488182119600320315s7"/>
        <w:spacing w:before="0" w:beforeAutospacing="0" w:after="0" w:afterAutospacing="0"/>
        <w:jc w:val="both"/>
        <w:rPr>
          <w:rStyle w:val="-"/>
          <w:rFonts w:ascii="Calibri" w:hAnsi="Calibri" w:cs="Calibri"/>
          <w:lang w:val="en-US"/>
        </w:rPr>
      </w:pPr>
      <w:r w:rsidRPr="008648CF">
        <w:rPr>
          <w:rFonts w:ascii="Calibri" w:hAnsi="Calibri" w:cs="Calibri"/>
          <w:lang w:val="en-US"/>
        </w:rPr>
        <w:t>fb: </w:t>
      </w:r>
      <w:hyperlink r:id="rId17" w:tgtFrame="_blank" w:history="1">
        <w:r w:rsidRPr="008648CF">
          <w:rPr>
            <w:rStyle w:val="-"/>
            <w:rFonts w:ascii="Calibri" w:hAnsi="Calibri" w:cs="Calibri"/>
            <w:lang w:val="en-US"/>
          </w:rPr>
          <w:t>https://www.facebook.com/MCCatHCHC?locale=el_GR</w:t>
        </w:r>
      </w:hyperlink>
    </w:p>
    <w:p w14:paraId="6D41CC04" w14:textId="3070F89F" w:rsidR="000C79E8" w:rsidRPr="00BD4BE5" w:rsidRDefault="000C79E8" w:rsidP="000C79E8">
      <w:pPr>
        <w:rPr>
          <w:sz w:val="24"/>
          <w:szCs w:val="24"/>
          <w:lang w:val="en-US"/>
        </w:rPr>
      </w:pPr>
      <w:r w:rsidRPr="00BD4BE5">
        <w:rPr>
          <w:sz w:val="24"/>
          <w:szCs w:val="24"/>
          <w:lang w:val="en-US"/>
        </w:rPr>
        <w:t>Instagram</w:t>
      </w:r>
      <w:r w:rsidRPr="00BD4BE5">
        <w:rPr>
          <w:sz w:val="24"/>
          <w:szCs w:val="24"/>
        </w:rPr>
        <w:t xml:space="preserve">: </w:t>
      </w:r>
      <w:r w:rsidRPr="00BD4BE5">
        <w:rPr>
          <w:sz w:val="24"/>
          <w:szCs w:val="24"/>
          <w:lang w:val="en-US"/>
        </w:rPr>
        <w:t>maliotisculturalcenter_of_hchc</w:t>
      </w:r>
    </w:p>
    <w:p w14:paraId="6CAA4AC6" w14:textId="77777777" w:rsidR="000C79E8" w:rsidRPr="00BD4BE5" w:rsidRDefault="000C79E8" w:rsidP="008648CF">
      <w:pPr>
        <w:pStyle w:val="m488182119600320315s7"/>
        <w:spacing w:before="0" w:beforeAutospacing="0" w:after="0" w:afterAutospacing="0"/>
        <w:jc w:val="both"/>
        <w:rPr>
          <w:lang w:val="en-US"/>
        </w:rPr>
      </w:pPr>
    </w:p>
    <w:p w14:paraId="0DB25DA6" w14:textId="77777777" w:rsidR="00F70EB9" w:rsidRPr="008648CF" w:rsidRDefault="00F70EB9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DB25DA7" w14:textId="77777777" w:rsidR="00ED583E" w:rsidRPr="008648CF" w:rsidRDefault="00ED583E" w:rsidP="007D0E72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sectPr w:rsidR="00ED583E" w:rsidRPr="008648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36294"/>
    <w:multiLevelType w:val="multilevel"/>
    <w:tmpl w:val="1586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07A1"/>
    <w:multiLevelType w:val="hybridMultilevel"/>
    <w:tmpl w:val="530EBF20"/>
    <w:lvl w:ilvl="0" w:tplc="FBDE1B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775688">
    <w:abstractNumId w:val="1"/>
  </w:num>
  <w:num w:numId="2" w16cid:durableId="1262180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9A3"/>
    <w:rsid w:val="00013C5E"/>
    <w:rsid w:val="0002505E"/>
    <w:rsid w:val="00036D47"/>
    <w:rsid w:val="00037D83"/>
    <w:rsid w:val="00070E62"/>
    <w:rsid w:val="00072013"/>
    <w:rsid w:val="00084E0A"/>
    <w:rsid w:val="00095D19"/>
    <w:rsid w:val="000C5253"/>
    <w:rsid w:val="000C79E8"/>
    <w:rsid w:val="000E4B1C"/>
    <w:rsid w:val="000F5F8F"/>
    <w:rsid w:val="000F6EAA"/>
    <w:rsid w:val="00104B79"/>
    <w:rsid w:val="00114C6D"/>
    <w:rsid w:val="001205D6"/>
    <w:rsid w:val="00126F53"/>
    <w:rsid w:val="00137447"/>
    <w:rsid w:val="00146766"/>
    <w:rsid w:val="00166200"/>
    <w:rsid w:val="00166F9C"/>
    <w:rsid w:val="00176614"/>
    <w:rsid w:val="001A0D9B"/>
    <w:rsid w:val="001A1985"/>
    <w:rsid w:val="001C40F1"/>
    <w:rsid w:val="001C4744"/>
    <w:rsid w:val="001E3AB7"/>
    <w:rsid w:val="001F34A1"/>
    <w:rsid w:val="001F5303"/>
    <w:rsid w:val="00200817"/>
    <w:rsid w:val="00212E1A"/>
    <w:rsid w:val="00225AFF"/>
    <w:rsid w:val="0023007F"/>
    <w:rsid w:val="002409A7"/>
    <w:rsid w:val="00242B06"/>
    <w:rsid w:val="00244944"/>
    <w:rsid w:val="002521EC"/>
    <w:rsid w:val="0025337F"/>
    <w:rsid w:val="0027210D"/>
    <w:rsid w:val="00274CC4"/>
    <w:rsid w:val="002756F3"/>
    <w:rsid w:val="00296C7C"/>
    <w:rsid w:val="002B2426"/>
    <w:rsid w:val="002B4AEF"/>
    <w:rsid w:val="002B4B61"/>
    <w:rsid w:val="002B66F8"/>
    <w:rsid w:val="002C7B9F"/>
    <w:rsid w:val="002E3165"/>
    <w:rsid w:val="002E6061"/>
    <w:rsid w:val="00300E57"/>
    <w:rsid w:val="00305F59"/>
    <w:rsid w:val="003305C8"/>
    <w:rsid w:val="003333ED"/>
    <w:rsid w:val="00355FDD"/>
    <w:rsid w:val="00371100"/>
    <w:rsid w:val="003828CC"/>
    <w:rsid w:val="003846E1"/>
    <w:rsid w:val="0039718B"/>
    <w:rsid w:val="003A476E"/>
    <w:rsid w:val="003B6C6C"/>
    <w:rsid w:val="003B7A92"/>
    <w:rsid w:val="003C6FA3"/>
    <w:rsid w:val="003E5626"/>
    <w:rsid w:val="003F3203"/>
    <w:rsid w:val="004222FA"/>
    <w:rsid w:val="004268BB"/>
    <w:rsid w:val="00442A08"/>
    <w:rsid w:val="00442D43"/>
    <w:rsid w:val="00450532"/>
    <w:rsid w:val="00450A3B"/>
    <w:rsid w:val="00457C1E"/>
    <w:rsid w:val="0047537F"/>
    <w:rsid w:val="00483364"/>
    <w:rsid w:val="00483955"/>
    <w:rsid w:val="004B05D4"/>
    <w:rsid w:val="004B47A2"/>
    <w:rsid w:val="004B7950"/>
    <w:rsid w:val="004D0E74"/>
    <w:rsid w:val="004D138D"/>
    <w:rsid w:val="004D4474"/>
    <w:rsid w:val="004D7B5B"/>
    <w:rsid w:val="004E2BE5"/>
    <w:rsid w:val="004F182E"/>
    <w:rsid w:val="0050577E"/>
    <w:rsid w:val="005125C8"/>
    <w:rsid w:val="00527222"/>
    <w:rsid w:val="00536DBA"/>
    <w:rsid w:val="00544692"/>
    <w:rsid w:val="00554BBA"/>
    <w:rsid w:val="00573C6C"/>
    <w:rsid w:val="0057746F"/>
    <w:rsid w:val="005839A4"/>
    <w:rsid w:val="005912E6"/>
    <w:rsid w:val="005A60E8"/>
    <w:rsid w:val="005A7367"/>
    <w:rsid w:val="005B33AB"/>
    <w:rsid w:val="005C25B6"/>
    <w:rsid w:val="005C273A"/>
    <w:rsid w:val="005D25FE"/>
    <w:rsid w:val="005F42DD"/>
    <w:rsid w:val="00610041"/>
    <w:rsid w:val="00627610"/>
    <w:rsid w:val="00641288"/>
    <w:rsid w:val="006555DE"/>
    <w:rsid w:val="00662F6E"/>
    <w:rsid w:val="006729D9"/>
    <w:rsid w:val="006765E1"/>
    <w:rsid w:val="00676933"/>
    <w:rsid w:val="00685CE1"/>
    <w:rsid w:val="00685FFF"/>
    <w:rsid w:val="0069128B"/>
    <w:rsid w:val="006918B2"/>
    <w:rsid w:val="00694021"/>
    <w:rsid w:val="00694882"/>
    <w:rsid w:val="00696AF2"/>
    <w:rsid w:val="006A1696"/>
    <w:rsid w:val="006D5F80"/>
    <w:rsid w:val="006D6A6E"/>
    <w:rsid w:val="006E40FB"/>
    <w:rsid w:val="006F39C3"/>
    <w:rsid w:val="007006AE"/>
    <w:rsid w:val="007059A3"/>
    <w:rsid w:val="00725F9C"/>
    <w:rsid w:val="00736B69"/>
    <w:rsid w:val="00737B50"/>
    <w:rsid w:val="00766B99"/>
    <w:rsid w:val="0077264B"/>
    <w:rsid w:val="007850DD"/>
    <w:rsid w:val="007D0E72"/>
    <w:rsid w:val="007E0C82"/>
    <w:rsid w:val="0080478D"/>
    <w:rsid w:val="00804D5B"/>
    <w:rsid w:val="00826524"/>
    <w:rsid w:val="00834238"/>
    <w:rsid w:val="00836DCA"/>
    <w:rsid w:val="0085081C"/>
    <w:rsid w:val="00864476"/>
    <w:rsid w:val="008648CF"/>
    <w:rsid w:val="00865C17"/>
    <w:rsid w:val="00870E3C"/>
    <w:rsid w:val="00875DB6"/>
    <w:rsid w:val="008A3A82"/>
    <w:rsid w:val="008B0C10"/>
    <w:rsid w:val="008B389A"/>
    <w:rsid w:val="008C0BC6"/>
    <w:rsid w:val="008C67AB"/>
    <w:rsid w:val="008C77BA"/>
    <w:rsid w:val="00924936"/>
    <w:rsid w:val="00926ED3"/>
    <w:rsid w:val="00961F11"/>
    <w:rsid w:val="0097732F"/>
    <w:rsid w:val="00990D4B"/>
    <w:rsid w:val="009A02E5"/>
    <w:rsid w:val="009B4143"/>
    <w:rsid w:val="009C1868"/>
    <w:rsid w:val="009D5067"/>
    <w:rsid w:val="009E0594"/>
    <w:rsid w:val="00A15301"/>
    <w:rsid w:val="00A202C5"/>
    <w:rsid w:val="00A2576F"/>
    <w:rsid w:val="00A27B8C"/>
    <w:rsid w:val="00A465DD"/>
    <w:rsid w:val="00A67892"/>
    <w:rsid w:val="00A73E04"/>
    <w:rsid w:val="00A73E97"/>
    <w:rsid w:val="00A8603C"/>
    <w:rsid w:val="00A9770E"/>
    <w:rsid w:val="00AA2275"/>
    <w:rsid w:val="00AB3197"/>
    <w:rsid w:val="00AB4697"/>
    <w:rsid w:val="00AC2596"/>
    <w:rsid w:val="00AD338E"/>
    <w:rsid w:val="00AD69F0"/>
    <w:rsid w:val="00AF56FD"/>
    <w:rsid w:val="00B00C6E"/>
    <w:rsid w:val="00B24090"/>
    <w:rsid w:val="00B24A10"/>
    <w:rsid w:val="00B318EB"/>
    <w:rsid w:val="00B35834"/>
    <w:rsid w:val="00B36B2D"/>
    <w:rsid w:val="00B405F9"/>
    <w:rsid w:val="00B74E26"/>
    <w:rsid w:val="00B93B4C"/>
    <w:rsid w:val="00BA374D"/>
    <w:rsid w:val="00BC1676"/>
    <w:rsid w:val="00BD4782"/>
    <w:rsid w:val="00BD4BE5"/>
    <w:rsid w:val="00BD770D"/>
    <w:rsid w:val="00BE6130"/>
    <w:rsid w:val="00BF3A52"/>
    <w:rsid w:val="00BF594D"/>
    <w:rsid w:val="00C005C7"/>
    <w:rsid w:val="00C0544F"/>
    <w:rsid w:val="00C0677B"/>
    <w:rsid w:val="00C17108"/>
    <w:rsid w:val="00C22DB9"/>
    <w:rsid w:val="00C27B3C"/>
    <w:rsid w:val="00C5559A"/>
    <w:rsid w:val="00C5609E"/>
    <w:rsid w:val="00C62284"/>
    <w:rsid w:val="00C64897"/>
    <w:rsid w:val="00C93C53"/>
    <w:rsid w:val="00CA017B"/>
    <w:rsid w:val="00CB34FB"/>
    <w:rsid w:val="00CE510E"/>
    <w:rsid w:val="00CF5249"/>
    <w:rsid w:val="00D02824"/>
    <w:rsid w:val="00D03C09"/>
    <w:rsid w:val="00D31A7A"/>
    <w:rsid w:val="00D41A60"/>
    <w:rsid w:val="00D47E38"/>
    <w:rsid w:val="00D5548F"/>
    <w:rsid w:val="00D570B2"/>
    <w:rsid w:val="00D746C3"/>
    <w:rsid w:val="00D84D30"/>
    <w:rsid w:val="00DA43A8"/>
    <w:rsid w:val="00DE311E"/>
    <w:rsid w:val="00DE7F05"/>
    <w:rsid w:val="00DF2FAE"/>
    <w:rsid w:val="00E42EAA"/>
    <w:rsid w:val="00E73025"/>
    <w:rsid w:val="00E73073"/>
    <w:rsid w:val="00E75D42"/>
    <w:rsid w:val="00EA16EE"/>
    <w:rsid w:val="00EB6723"/>
    <w:rsid w:val="00EC3950"/>
    <w:rsid w:val="00ED29D3"/>
    <w:rsid w:val="00ED583E"/>
    <w:rsid w:val="00ED5FE1"/>
    <w:rsid w:val="00EF3C92"/>
    <w:rsid w:val="00F01F8F"/>
    <w:rsid w:val="00F04B41"/>
    <w:rsid w:val="00F12EA1"/>
    <w:rsid w:val="00F161B0"/>
    <w:rsid w:val="00F70EB9"/>
    <w:rsid w:val="00F75248"/>
    <w:rsid w:val="00F921F1"/>
    <w:rsid w:val="00FA0734"/>
    <w:rsid w:val="00FA3555"/>
    <w:rsid w:val="00FA6768"/>
    <w:rsid w:val="00FD1713"/>
    <w:rsid w:val="00FE6E7D"/>
    <w:rsid w:val="00FF05BB"/>
    <w:rsid w:val="00FF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5D74"/>
  <w15:chartTrackingRefBased/>
  <w15:docId w15:val="{D8D80721-8109-4BB7-B9CF-37FB14B8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76F"/>
  </w:style>
  <w:style w:type="paragraph" w:styleId="1">
    <w:name w:val="heading 1"/>
    <w:basedOn w:val="a"/>
    <w:next w:val="a"/>
    <w:link w:val="1Char"/>
    <w:uiPriority w:val="9"/>
    <w:qFormat/>
    <w:rsid w:val="00A25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257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48AB7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A25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257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257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48AB7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257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257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55D7E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2576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257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2576F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A2576F"/>
    <w:rPr>
      <w:rFonts w:asciiTheme="majorHAnsi" w:eastAsiaTheme="majorEastAsia" w:hAnsiTheme="majorHAnsi" w:cstheme="majorBidi"/>
      <w:color w:val="548AB7" w:themeColor="accent1" w:themeShade="BF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A2576F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A2576F"/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2576F"/>
    <w:rPr>
      <w:rFonts w:asciiTheme="majorHAnsi" w:eastAsiaTheme="majorEastAsia" w:hAnsiTheme="majorHAnsi" w:cstheme="majorBidi"/>
      <w:color w:val="548AB7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2576F"/>
    <w:rPr>
      <w:rFonts w:asciiTheme="majorHAnsi" w:eastAsiaTheme="majorEastAsia" w:hAnsiTheme="majorHAnsi" w:cstheme="majorBidi"/>
      <w:color w:val="355D7E" w:themeColor="accent1" w:themeShade="80"/>
    </w:rPr>
  </w:style>
  <w:style w:type="character" w:customStyle="1" w:styleId="7Char">
    <w:name w:val="Επικεφαλίδα 7 Char"/>
    <w:basedOn w:val="a0"/>
    <w:link w:val="7"/>
    <w:uiPriority w:val="9"/>
    <w:semiHidden/>
    <w:rsid w:val="00A2576F"/>
    <w:rPr>
      <w:rFonts w:asciiTheme="majorHAnsi" w:eastAsiaTheme="majorEastAsia" w:hAnsiTheme="majorHAnsi" w:cstheme="majorBidi"/>
      <w:i/>
      <w:iCs/>
      <w:color w:val="355D7E" w:themeColor="accent1" w:themeShade="80"/>
    </w:rPr>
  </w:style>
  <w:style w:type="character" w:customStyle="1" w:styleId="8Char">
    <w:name w:val="Επικεφαλίδα 8 Char"/>
    <w:basedOn w:val="a0"/>
    <w:link w:val="8"/>
    <w:uiPriority w:val="9"/>
    <w:semiHidden/>
    <w:rsid w:val="00A2576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A2576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A2576F"/>
    <w:pPr>
      <w:spacing w:after="200" w:line="240" w:lineRule="auto"/>
    </w:pPr>
    <w:rPr>
      <w:i/>
      <w:iCs/>
      <w:color w:val="775F55" w:themeColor="text2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A257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Τίτλος Char"/>
    <w:basedOn w:val="a0"/>
    <w:link w:val="a4"/>
    <w:uiPriority w:val="10"/>
    <w:rsid w:val="00A2576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00A2576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Υπότιτλος Char"/>
    <w:basedOn w:val="a0"/>
    <w:link w:val="a5"/>
    <w:uiPriority w:val="11"/>
    <w:rsid w:val="00A2576F"/>
    <w:rPr>
      <w:color w:val="5A5A5A" w:themeColor="text1" w:themeTint="A5"/>
      <w:spacing w:val="15"/>
    </w:rPr>
  </w:style>
  <w:style w:type="character" w:styleId="a6">
    <w:name w:val="Strong"/>
    <w:basedOn w:val="a0"/>
    <w:uiPriority w:val="22"/>
    <w:qFormat/>
    <w:rsid w:val="00A2576F"/>
    <w:rPr>
      <w:b/>
      <w:bCs/>
      <w:color w:val="auto"/>
    </w:rPr>
  </w:style>
  <w:style w:type="character" w:styleId="a7">
    <w:name w:val="Emphasis"/>
    <w:basedOn w:val="a0"/>
    <w:uiPriority w:val="20"/>
    <w:qFormat/>
    <w:rsid w:val="00A2576F"/>
    <w:rPr>
      <w:i/>
      <w:iCs/>
      <w:color w:val="auto"/>
    </w:rPr>
  </w:style>
  <w:style w:type="paragraph" w:styleId="a8">
    <w:name w:val="No Spacing"/>
    <w:uiPriority w:val="1"/>
    <w:qFormat/>
    <w:rsid w:val="00A2576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2576F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A2576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a"/>
    <w:uiPriority w:val="29"/>
    <w:rsid w:val="00A2576F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Char2"/>
    <w:uiPriority w:val="30"/>
    <w:qFormat/>
    <w:rsid w:val="00A2576F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har2">
    <w:name w:val="Έντονο απόσπ. Char"/>
    <w:basedOn w:val="a0"/>
    <w:link w:val="ab"/>
    <w:uiPriority w:val="30"/>
    <w:rsid w:val="00A2576F"/>
    <w:rPr>
      <w:i/>
      <w:iCs/>
      <w:color w:val="94B6D2" w:themeColor="accent1"/>
    </w:rPr>
  </w:style>
  <w:style w:type="character" w:styleId="ac">
    <w:name w:val="Subtle Emphasis"/>
    <w:basedOn w:val="a0"/>
    <w:uiPriority w:val="19"/>
    <w:qFormat/>
    <w:rsid w:val="00A2576F"/>
    <w:rPr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A2576F"/>
    <w:rPr>
      <w:i/>
      <w:iCs/>
      <w:color w:val="94B6D2" w:themeColor="accent1"/>
    </w:rPr>
  </w:style>
  <w:style w:type="character" w:styleId="ae">
    <w:name w:val="Subtle Reference"/>
    <w:basedOn w:val="a0"/>
    <w:uiPriority w:val="31"/>
    <w:qFormat/>
    <w:rsid w:val="00A2576F"/>
    <w:rPr>
      <w:smallCaps/>
      <w:color w:val="404040" w:themeColor="text1" w:themeTint="BF"/>
    </w:rPr>
  </w:style>
  <w:style w:type="character" w:styleId="af">
    <w:name w:val="Intense Reference"/>
    <w:basedOn w:val="a0"/>
    <w:uiPriority w:val="32"/>
    <w:qFormat/>
    <w:rsid w:val="00A2576F"/>
    <w:rPr>
      <w:b/>
      <w:bCs/>
      <w:smallCaps/>
      <w:color w:val="94B6D2" w:themeColor="accent1"/>
      <w:spacing w:val="5"/>
    </w:rPr>
  </w:style>
  <w:style w:type="character" w:styleId="af0">
    <w:name w:val="Book Title"/>
    <w:basedOn w:val="a0"/>
    <w:uiPriority w:val="33"/>
    <w:qFormat/>
    <w:rsid w:val="00A2576F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A2576F"/>
    <w:pPr>
      <w:outlineLvl w:val="9"/>
    </w:pPr>
  </w:style>
  <w:style w:type="paragraph" w:customStyle="1" w:styleId="Default">
    <w:name w:val="Default"/>
    <w:rsid w:val="00F70E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character" w:styleId="-">
    <w:name w:val="Hyperlink"/>
    <w:uiPriority w:val="99"/>
    <w:unhideWhenUsed/>
    <w:rsid w:val="00F70EB9"/>
    <w:rPr>
      <w:color w:val="0000FF"/>
      <w:u w:val="single"/>
    </w:rPr>
  </w:style>
  <w:style w:type="paragraph" w:customStyle="1" w:styleId="mcntmcntmcntmsonormal11">
    <w:name w:val="mcntmcntmcntmsonormal11"/>
    <w:basedOn w:val="a"/>
    <w:uiPriority w:val="99"/>
    <w:rsid w:val="00F70E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l-GR"/>
    </w:rPr>
  </w:style>
  <w:style w:type="paragraph" w:customStyle="1" w:styleId="ydp5160e250yiv1282087687msonormal">
    <w:name w:val="ydp5160e250yiv1282087687msonormal"/>
    <w:basedOn w:val="a"/>
    <w:rsid w:val="00F161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unhideWhenUsed/>
    <w:rsid w:val="0080478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xmsonormal">
    <w:name w:val="x_msonormal"/>
    <w:basedOn w:val="a"/>
    <w:rsid w:val="0080478D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10">
    <w:name w:val="Ανεπίλυτη αναφορά1"/>
    <w:basedOn w:val="a0"/>
    <w:uiPriority w:val="99"/>
    <w:semiHidden/>
    <w:unhideWhenUsed/>
    <w:rsid w:val="005125C8"/>
    <w:rPr>
      <w:color w:val="605E5C"/>
      <w:shd w:val="clear" w:color="auto" w:fill="E1DFDD"/>
    </w:rPr>
  </w:style>
  <w:style w:type="paragraph" w:customStyle="1" w:styleId="m488182119600320315default">
    <w:name w:val="m_488182119600320315default"/>
    <w:basedOn w:val="a"/>
    <w:rsid w:val="008648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m488182119600320315s7">
    <w:name w:val="m_488182119600320315s7"/>
    <w:basedOn w:val="a"/>
    <w:rsid w:val="008648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07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5597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73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5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60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42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7869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7773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767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2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44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1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4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3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18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710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8916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5152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2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0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63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13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6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7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73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4360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57281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46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0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9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55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3146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83238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513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4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9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7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87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1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7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5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45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9976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093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42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5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6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0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8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7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5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7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757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9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8890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07200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1070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0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06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0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742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21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611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0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73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6330">
          <w:marLeft w:val="30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662">
          <w:marLeft w:val="30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al.gr" TargetMode="External"/><Relationship Id="rId13" Type="http://schemas.openxmlformats.org/officeDocument/2006/relationships/hyperlink" Target="https://www.facebook.com/nikoletta.tsitsanoudi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facebook.com/officialptnioa" TargetMode="External"/><Relationship Id="rId17" Type="http://schemas.openxmlformats.org/officeDocument/2006/relationships/hyperlink" Target="https://www.facebook.com/MCCatHCHC?locale=el_G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liotis.hchc.ed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facebook.com/profile.php?id=1000649074633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kourkounti@hchc.edu" TargetMode="External"/><Relationship Id="rId10" Type="http://schemas.openxmlformats.org/officeDocument/2006/relationships/hyperlink" Target="https://l.facebook.com/l.php?u=https%3A%2F%2Fsummerschool.ac.uoi.gr%2F%3Ffbclid%3DIwAR3n0joR73RTCdv5lsGKKToWE4SG_ICj5SS4TsejKQLgE9sIWLnSirum74g&amp;h=AT0UetDmJqu39QvGgySFg5pxEv_OxReJJvXeim6hy_QQa0W4DcF36gbobeXceS39GdQ4sxOd4kDI3OZmaQ-yCS_8cXtg7HcN-BYIdsmSoqOVxp4Or83scEFyXsNPW4QILTxHrvi4aTA7I20g-Dr2A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itsi@cc.uoi.gr" TargetMode="External"/><Relationship Id="rId14" Type="http://schemas.openxmlformats.org/officeDocument/2006/relationships/hyperlink" Target="https://www.facebook.com/OmilosApofoiton" TargetMode="External"/></Relationships>
</file>

<file path=word/theme/theme1.xml><?xml version="1.0" encoding="utf-8"?>
<a:theme xmlns:a="http://schemas.openxmlformats.org/drawingml/2006/main" name="Θέμα του Office">
  <a:themeElements>
    <a:clrScheme name="Διάμεσος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Ιλουστρασιόν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B6118-542E-4DF7-BC22-C0852C8D2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1082</Words>
  <Characters>5848</Characters>
  <Application>Microsoft Office Word</Application>
  <DocSecurity>0</DocSecurity>
  <Lines>48</Lines>
  <Paragraphs>13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ΑΛΕΞΑΝΔΡΑ ΜΙΧΑ</cp:lastModifiedBy>
  <cp:revision>2</cp:revision>
  <dcterms:created xsi:type="dcterms:W3CDTF">2023-11-20T07:48:00Z</dcterms:created>
  <dcterms:modified xsi:type="dcterms:W3CDTF">2023-11-20T07:48:00Z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2023-11-03T13:22:13Z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7e343312-0215-4c6e-81b2-06029650a8ef</vt:lpwstr>
  </property>
  <property fmtid="{D5CDD505-2E9C-101B-9397-08002B2CF9AE}" pid="8" name="MSIP_Label_1665d9ee-429a-4d5f-97cc-cfb56e044a6e_ContentBits">
    <vt:lpwstr>0</vt:lpwstr>
  </property>
</Properties>
</file>