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DF7B" w14:textId="77777777" w:rsidR="00BC4E23" w:rsidRPr="00BC4E23" w:rsidRDefault="00BC4E23">
      <w:pPr>
        <w:rPr>
          <w:rFonts w:ascii="Verdana" w:hAnsi="Verdana"/>
          <w:b/>
          <w:sz w:val="24"/>
          <w:szCs w:val="24"/>
        </w:rPr>
      </w:pPr>
      <w:r w:rsidRPr="00BC4E23">
        <w:rPr>
          <w:rFonts w:ascii="Verdana" w:hAnsi="Verdana"/>
          <w:b/>
          <w:sz w:val="24"/>
          <w:szCs w:val="24"/>
        </w:rPr>
        <w:t>Πρόγραμμα ERASMUS+</w:t>
      </w:r>
    </w:p>
    <w:p w14:paraId="200A3FD6" w14:textId="77777777" w:rsidR="00BC4E23" w:rsidRDefault="00BC4E23">
      <w:pPr>
        <w:rPr>
          <w:rFonts w:ascii="Verdana" w:hAnsi="Verdana"/>
          <w:sz w:val="24"/>
          <w:szCs w:val="24"/>
        </w:rPr>
      </w:pPr>
      <w:r w:rsidRPr="00BC4E23">
        <w:rPr>
          <w:rFonts w:ascii="Verdana" w:hAnsi="Verdana"/>
          <w:b/>
          <w:sz w:val="24"/>
          <w:szCs w:val="24"/>
        </w:rPr>
        <w:t>Β’ Συμπληρωματική Προκήρυξη για το Σχέδιο 2022</w:t>
      </w:r>
      <w:r>
        <w:rPr>
          <w:rFonts w:ascii="Verdana" w:hAnsi="Verdana"/>
          <w:sz w:val="24"/>
          <w:szCs w:val="24"/>
        </w:rPr>
        <w:t xml:space="preserve"> </w:t>
      </w:r>
    </w:p>
    <w:p w14:paraId="443FB987" w14:textId="77777777" w:rsidR="00BC4E23" w:rsidRPr="00BC4E23" w:rsidRDefault="00BC4E23">
      <w:pPr>
        <w:rPr>
          <w:rFonts w:ascii="Verdana" w:hAnsi="Verdana"/>
          <w:b/>
          <w:sz w:val="24"/>
          <w:szCs w:val="24"/>
        </w:rPr>
      </w:pPr>
      <w:r w:rsidRPr="00BC4E23">
        <w:rPr>
          <w:rFonts w:ascii="Verdana" w:hAnsi="Verdana"/>
          <w:b/>
          <w:sz w:val="24"/>
          <w:szCs w:val="24"/>
        </w:rPr>
        <w:t>Κατάταξη υποψηφίων</w:t>
      </w:r>
    </w:p>
    <w:p w14:paraId="5BBD4024" w14:textId="77777777" w:rsidR="00660D5A" w:rsidRDefault="00660D5A" w:rsidP="00660D5A">
      <w:pPr>
        <w:jc w:val="both"/>
        <w:rPr>
          <w:rFonts w:ascii="Verdana" w:hAnsi="Verdana"/>
          <w:sz w:val="24"/>
          <w:szCs w:val="24"/>
        </w:rPr>
      </w:pPr>
    </w:p>
    <w:tbl>
      <w:tblPr>
        <w:tblStyle w:val="a3"/>
        <w:tblW w:w="0" w:type="auto"/>
        <w:tblInd w:w="1611" w:type="dxa"/>
        <w:tblLook w:val="04A0" w:firstRow="1" w:lastRow="0" w:firstColumn="1" w:lastColumn="0" w:noHBand="0" w:noVBand="1"/>
      </w:tblPr>
      <w:tblGrid>
        <w:gridCol w:w="755"/>
        <w:gridCol w:w="3931"/>
      </w:tblGrid>
      <w:tr w:rsidR="00660D5A" w14:paraId="531D82A7" w14:textId="77777777" w:rsidTr="00BC4E23">
        <w:tc>
          <w:tcPr>
            <w:tcW w:w="755" w:type="dxa"/>
          </w:tcPr>
          <w:p w14:paraId="06528597" w14:textId="77777777" w:rsidR="00660D5A" w:rsidRPr="00D56CA5" w:rsidRDefault="00660D5A" w:rsidP="00D56CA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56CA5">
              <w:rPr>
                <w:rFonts w:ascii="Verdana" w:hAnsi="Verdana"/>
                <w:b/>
                <w:sz w:val="24"/>
                <w:szCs w:val="24"/>
              </w:rPr>
              <w:t>Α/Α</w:t>
            </w:r>
          </w:p>
        </w:tc>
        <w:tc>
          <w:tcPr>
            <w:tcW w:w="3931" w:type="dxa"/>
          </w:tcPr>
          <w:p w14:paraId="26DBA389" w14:textId="77777777" w:rsidR="00660D5A" w:rsidRPr="00D56CA5" w:rsidRDefault="00660D5A" w:rsidP="00D56CA5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56CA5">
              <w:rPr>
                <w:rFonts w:ascii="Verdana" w:hAnsi="Verdana"/>
                <w:b/>
                <w:sz w:val="24"/>
                <w:szCs w:val="24"/>
              </w:rPr>
              <w:t>ΜΕ ΑΡΙΘΜΟ ΜΗΤΡΩΟΥ</w:t>
            </w:r>
          </w:p>
        </w:tc>
      </w:tr>
      <w:tr w:rsidR="00660D5A" w14:paraId="67374B3C" w14:textId="77777777" w:rsidTr="00BC4E23">
        <w:tc>
          <w:tcPr>
            <w:tcW w:w="755" w:type="dxa"/>
          </w:tcPr>
          <w:p w14:paraId="2E2A303D" w14:textId="77777777" w:rsidR="00660D5A" w:rsidRDefault="00660D5A" w:rsidP="00D56CA5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14:paraId="23895965" w14:textId="77777777" w:rsidR="00660D5A" w:rsidRDefault="00BC4E23" w:rsidP="00D56CA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7899</w:t>
            </w:r>
          </w:p>
        </w:tc>
      </w:tr>
      <w:tr w:rsidR="00660D5A" w14:paraId="1001C23A" w14:textId="77777777" w:rsidTr="00BC4E23">
        <w:tc>
          <w:tcPr>
            <w:tcW w:w="755" w:type="dxa"/>
          </w:tcPr>
          <w:p w14:paraId="4F4E2AF1" w14:textId="77777777" w:rsidR="00660D5A" w:rsidRDefault="00660D5A" w:rsidP="00D56CA5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14:paraId="04D239D8" w14:textId="77777777" w:rsidR="00660D5A" w:rsidRDefault="00BC4E23" w:rsidP="00D56CA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8060</w:t>
            </w:r>
          </w:p>
        </w:tc>
      </w:tr>
    </w:tbl>
    <w:p w14:paraId="2E84EBBC" w14:textId="77777777" w:rsidR="00660D5A" w:rsidRDefault="00660D5A" w:rsidP="00660D5A">
      <w:pPr>
        <w:jc w:val="both"/>
        <w:rPr>
          <w:rFonts w:ascii="Verdana" w:hAnsi="Verdana"/>
          <w:sz w:val="24"/>
          <w:szCs w:val="24"/>
        </w:rPr>
      </w:pPr>
    </w:p>
    <w:sectPr w:rsidR="00660D5A" w:rsidSect="00123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5A"/>
    <w:rsid w:val="00123C32"/>
    <w:rsid w:val="002F7463"/>
    <w:rsid w:val="00622AEF"/>
    <w:rsid w:val="00660D5A"/>
    <w:rsid w:val="006D2BD0"/>
    <w:rsid w:val="009929BE"/>
    <w:rsid w:val="00BC4E23"/>
    <w:rsid w:val="00C9443E"/>
    <w:rsid w:val="00D56CA5"/>
    <w:rsid w:val="00EF0CD4"/>
    <w:rsid w:val="00EF1344"/>
    <w:rsid w:val="00FC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718E"/>
  <w15:docId w15:val="{ECBC808E-000A-4288-A806-06B6911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ΑΛΕΞΑΝΔΡΑ ΜΙΧΑ</cp:lastModifiedBy>
  <cp:revision>2</cp:revision>
  <dcterms:created xsi:type="dcterms:W3CDTF">2023-06-22T05:25:00Z</dcterms:created>
  <dcterms:modified xsi:type="dcterms:W3CDTF">2023-06-22T05:25:00Z</dcterms:modified>
</cp:coreProperties>
</file>