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B2" w:rsidRPr="00C066B2" w:rsidRDefault="00C066B2" w:rsidP="00C066B2">
      <w:pPr>
        <w:shd w:val="clear" w:color="auto" w:fill="FFFFFF"/>
        <w:spacing w:after="420" w:line="240" w:lineRule="auto"/>
        <w:outlineLvl w:val="1"/>
        <w:rPr>
          <w:rFonts w:ascii="Cambria" w:eastAsia="Times New Roman" w:hAnsi="Cambria" w:cstheme="minorHAnsi"/>
          <w:b/>
          <w:bCs/>
          <w:lang w:eastAsia="el-GR"/>
        </w:rPr>
      </w:pPr>
      <w:r w:rsidRPr="001379DF">
        <w:rPr>
          <w:rFonts w:ascii="Cambria" w:eastAsia="Times New Roman" w:hAnsi="Cambria" w:cstheme="minorHAnsi"/>
          <w:b/>
          <w:bCs/>
          <w:lang w:eastAsia="el-GR"/>
        </w:rPr>
        <w:t>Δ</w:t>
      </w:r>
      <w:r w:rsidRPr="00C066B2">
        <w:rPr>
          <w:rFonts w:ascii="Cambria" w:eastAsia="Times New Roman" w:hAnsi="Cambria" w:cstheme="minorHAnsi"/>
          <w:b/>
          <w:bCs/>
          <w:lang w:eastAsia="el-GR"/>
        </w:rPr>
        <w:t>ημόσια Υποστήριξη Διδακτορικής Διατριβής</w:t>
      </w:r>
    </w:p>
    <w:p w:rsidR="00C066B2" w:rsidRPr="001379DF" w:rsidRDefault="00C066B2" w:rsidP="001379DF">
      <w:pPr>
        <w:shd w:val="clear" w:color="auto" w:fill="FFFFFF"/>
        <w:spacing w:after="300" w:line="360" w:lineRule="auto"/>
        <w:rPr>
          <w:rFonts w:ascii="Cambria" w:eastAsia="Times New Roman" w:hAnsi="Cambria" w:cstheme="minorHAnsi"/>
          <w:lang w:eastAsia="el-GR"/>
        </w:rPr>
      </w:pPr>
      <w:r w:rsidRPr="00C066B2">
        <w:rPr>
          <w:rFonts w:ascii="Cambria" w:eastAsia="Times New Roman" w:hAnsi="Cambria" w:cstheme="minorHAnsi"/>
          <w:lang w:eastAsia="el-GR"/>
        </w:rPr>
        <w:t>Τη</w:t>
      </w:r>
      <w:r w:rsidRPr="001379DF">
        <w:rPr>
          <w:rFonts w:ascii="Cambria" w:eastAsia="Times New Roman" w:hAnsi="Cambria" w:cstheme="minorHAnsi"/>
          <w:lang w:eastAsia="el-GR"/>
        </w:rPr>
        <w:t xml:space="preserve"> Δευτέρα, </w:t>
      </w:r>
      <w:r w:rsidRPr="001379DF">
        <w:rPr>
          <w:rFonts w:ascii="Cambria" w:eastAsia="Times New Roman" w:hAnsi="Cambria" w:cstheme="minorHAnsi"/>
          <w:b/>
          <w:bCs/>
          <w:lang w:eastAsia="el-GR"/>
        </w:rPr>
        <w:t>13 Δεκεμβρίου</w:t>
      </w:r>
      <w:r w:rsidRPr="00C066B2">
        <w:rPr>
          <w:rFonts w:ascii="Cambria" w:eastAsia="Times New Roman" w:hAnsi="Cambria" w:cstheme="minorHAnsi"/>
          <w:b/>
          <w:bCs/>
          <w:lang w:eastAsia="el-GR"/>
        </w:rPr>
        <w:t xml:space="preserve"> 2021 και ώρα </w:t>
      </w:r>
      <w:r w:rsidRPr="001379DF">
        <w:rPr>
          <w:rFonts w:ascii="Cambria" w:eastAsia="Times New Roman" w:hAnsi="Cambria" w:cstheme="minorHAnsi"/>
          <w:b/>
          <w:bCs/>
          <w:lang w:eastAsia="el-GR"/>
        </w:rPr>
        <w:t>12</w:t>
      </w:r>
      <w:r w:rsidRPr="00C066B2">
        <w:rPr>
          <w:rFonts w:ascii="Cambria" w:eastAsia="Times New Roman" w:hAnsi="Cambria" w:cstheme="minorHAnsi"/>
          <w:b/>
          <w:bCs/>
          <w:lang w:eastAsia="el-GR"/>
        </w:rPr>
        <w:t>:00</w:t>
      </w:r>
      <w:r w:rsidRPr="001379DF">
        <w:rPr>
          <w:rFonts w:ascii="Cambria" w:eastAsia="Times New Roman" w:hAnsi="Cambria" w:cstheme="minorHAnsi"/>
          <w:b/>
          <w:bCs/>
          <w:lang w:eastAsia="el-GR"/>
        </w:rPr>
        <w:t xml:space="preserve">, </w:t>
      </w:r>
      <w:r w:rsidRPr="005B494A">
        <w:rPr>
          <w:rFonts w:ascii="Cambria" w:eastAsia="Times New Roman" w:hAnsi="Cambria" w:cstheme="minorHAnsi"/>
          <w:lang w:eastAsia="el-GR"/>
        </w:rPr>
        <w:t>στην Αίθουσα Συνεδριάσεων του Παιδαγωγικού Τμήματος Νηπιαγωγών  (3</w:t>
      </w:r>
      <w:r w:rsidRPr="005B494A">
        <w:rPr>
          <w:rFonts w:ascii="Cambria" w:eastAsia="Times New Roman" w:hAnsi="Cambria" w:cstheme="minorHAnsi"/>
          <w:vertAlign w:val="superscript"/>
          <w:lang w:eastAsia="el-GR"/>
        </w:rPr>
        <w:t>ος</w:t>
      </w:r>
      <w:r w:rsidRPr="005B494A">
        <w:rPr>
          <w:rFonts w:ascii="Cambria" w:eastAsia="Times New Roman" w:hAnsi="Cambria" w:cstheme="minorHAnsi"/>
          <w:lang w:eastAsia="el-GR"/>
        </w:rPr>
        <w:t xml:space="preserve"> όροφος)</w:t>
      </w:r>
      <w:r w:rsidRPr="001379DF">
        <w:rPr>
          <w:rFonts w:ascii="Cambria" w:eastAsia="Times New Roman" w:hAnsi="Cambria" w:cstheme="minorHAnsi"/>
          <w:b/>
          <w:bCs/>
          <w:lang w:eastAsia="el-GR"/>
        </w:rPr>
        <w:t xml:space="preserve"> </w:t>
      </w:r>
      <w:r w:rsidRPr="00C066B2">
        <w:rPr>
          <w:rFonts w:ascii="Cambria" w:eastAsia="Times New Roman" w:hAnsi="Cambria" w:cstheme="minorHAnsi"/>
          <w:lang w:eastAsia="el-GR"/>
        </w:rPr>
        <w:t>θα πραγματοποιηθεί δημόσια υποστήριξη και τελική κρίση της διδακτορικής διατριβής </w:t>
      </w:r>
      <w:r w:rsidRPr="001379DF">
        <w:rPr>
          <w:rFonts w:ascii="Cambria" w:eastAsia="Times New Roman" w:hAnsi="Cambria" w:cstheme="minorHAnsi"/>
          <w:lang w:eastAsia="el-GR"/>
        </w:rPr>
        <w:t xml:space="preserve">της </w:t>
      </w:r>
      <w:r w:rsidRPr="00103532">
        <w:rPr>
          <w:rFonts w:ascii="Cambria" w:eastAsia="Times New Roman" w:hAnsi="Cambria" w:cstheme="minorHAnsi"/>
          <w:b/>
          <w:bCs/>
          <w:lang w:eastAsia="el-GR"/>
        </w:rPr>
        <w:t xml:space="preserve">κ. Μαρίας </w:t>
      </w:r>
      <w:proofErr w:type="spellStart"/>
      <w:r w:rsidRPr="00103532">
        <w:rPr>
          <w:rFonts w:ascii="Cambria" w:eastAsia="Times New Roman" w:hAnsi="Cambria" w:cstheme="minorHAnsi"/>
          <w:b/>
          <w:bCs/>
          <w:lang w:eastAsia="el-GR"/>
        </w:rPr>
        <w:t>Μπεμπένη</w:t>
      </w:r>
      <w:proofErr w:type="spellEnd"/>
      <w:r w:rsidRPr="00C066B2">
        <w:rPr>
          <w:rFonts w:ascii="Cambria" w:eastAsia="Times New Roman" w:hAnsi="Cambria" w:cstheme="minorHAnsi"/>
          <w:lang w:eastAsia="el-GR"/>
        </w:rPr>
        <w:t xml:space="preserve"> με τίτλο:</w:t>
      </w:r>
    </w:p>
    <w:p w:rsidR="004323BC" w:rsidRPr="00103532" w:rsidRDefault="00CE51FD" w:rsidP="001379DF">
      <w:pPr>
        <w:shd w:val="clear" w:color="auto" w:fill="FFFFFF"/>
        <w:spacing w:after="300" w:line="360" w:lineRule="auto"/>
        <w:rPr>
          <w:rFonts w:ascii="Cambria" w:eastAsia="Times New Roman" w:hAnsi="Cambria" w:cstheme="minorHAnsi"/>
          <w:b/>
          <w:bCs/>
          <w:lang w:eastAsia="el-GR"/>
        </w:rPr>
      </w:pPr>
      <w:r>
        <w:rPr>
          <w:rFonts w:ascii="Cambria" w:eastAsia="Times New Roman" w:hAnsi="Cambria" w:cstheme="minorHAnsi"/>
          <w:lang w:eastAsia="el-GR"/>
        </w:rPr>
        <w:t>«</w:t>
      </w:r>
      <w:r w:rsidR="004323BC" w:rsidRPr="00103532">
        <w:rPr>
          <w:rFonts w:ascii="Cambria" w:eastAsia="Times New Roman" w:hAnsi="Cambria" w:cstheme="minorHAnsi"/>
          <w:b/>
          <w:bCs/>
          <w:lang w:eastAsia="el-GR"/>
        </w:rPr>
        <w:t xml:space="preserve">Διερεύνηση της σχέσης των </w:t>
      </w:r>
      <w:proofErr w:type="spellStart"/>
      <w:r w:rsidR="004323BC" w:rsidRPr="00103532">
        <w:rPr>
          <w:rFonts w:ascii="Cambria" w:eastAsia="Times New Roman" w:hAnsi="Cambria" w:cstheme="minorHAnsi"/>
          <w:b/>
          <w:bCs/>
          <w:lang w:eastAsia="el-GR"/>
        </w:rPr>
        <w:t>δι</w:t>
      </w:r>
      <w:proofErr w:type="spellEnd"/>
      <w:r w:rsidR="004323BC" w:rsidRPr="00103532">
        <w:rPr>
          <w:rFonts w:ascii="Cambria" w:eastAsia="Times New Roman" w:hAnsi="Cambria" w:cstheme="minorHAnsi"/>
          <w:b/>
          <w:bCs/>
          <w:lang w:eastAsia="el-GR"/>
        </w:rPr>
        <w:t>-ατομικών διαφορών στη διαδικαστική και εννοιολογική γνώση για τους ρητούς αριθμούς και της προσέγγισης στη μάθηση των μαθηματικών</w:t>
      </w:r>
      <w:r>
        <w:rPr>
          <w:rFonts w:ascii="Cambria" w:eastAsia="Times New Roman" w:hAnsi="Cambria" w:cstheme="minorHAnsi"/>
          <w:b/>
          <w:bCs/>
          <w:lang w:eastAsia="el-GR"/>
        </w:rPr>
        <w:t>»</w:t>
      </w:r>
    </w:p>
    <w:p w:rsidR="00C066B2" w:rsidRPr="00103532" w:rsidRDefault="00C066B2" w:rsidP="001379DF">
      <w:pPr>
        <w:shd w:val="clear" w:color="auto" w:fill="FFFFFF"/>
        <w:spacing w:after="300" w:line="360" w:lineRule="auto"/>
        <w:rPr>
          <w:rFonts w:ascii="Cambria" w:eastAsia="Times New Roman" w:hAnsi="Cambria" w:cstheme="minorHAnsi"/>
          <w:lang w:eastAsia="el-GR"/>
        </w:rPr>
      </w:pPr>
      <w:r w:rsidRPr="00103532">
        <w:rPr>
          <w:rFonts w:ascii="Cambria" w:eastAsia="Times New Roman" w:hAnsi="Cambria" w:cstheme="minorHAnsi"/>
          <w:lang w:eastAsia="el-GR"/>
        </w:rPr>
        <w:t>Τα μέλη της επταμελούς εξεταστικής επιτροπής είναι: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Ξανθή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Βαμβακούση</w:t>
      </w:r>
      <w:proofErr w:type="spellEnd"/>
      <w:r w:rsidRPr="001379DF">
        <w:rPr>
          <w:rFonts w:ascii="Cambria" w:hAnsi="Cambria" w:cstheme="minorHAnsi"/>
          <w:sz w:val="22"/>
          <w:szCs w:val="22"/>
        </w:rPr>
        <w:t xml:space="preserve"> (μέλος της Τριμελούς Συμβουλευτικής Επιτροπής, επιβλέπουσα), Αν. Καθηγήτρια, Παιδαγωγικό Τμήμα Νηπιαγωγών, Πανεπιστήμιο Ιωαννίνων 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Μαρία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Καλδρυμίδου</w:t>
      </w:r>
      <w:proofErr w:type="spellEnd"/>
      <w:r w:rsidRPr="001379DF">
        <w:rPr>
          <w:rFonts w:ascii="Cambria" w:hAnsi="Cambria" w:cstheme="minorHAnsi"/>
          <w:sz w:val="22"/>
          <w:szCs w:val="22"/>
        </w:rPr>
        <w:t xml:space="preserve"> (μέλος της Τριμελούς Συμβουλευτικής Επιτροπής), Καθηγήτρια, Παιδαγωγικό Τμήμα Νηπιαγωγών, Πανεπιστήμιο Ιωαννίνων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Κωνσταντίνος Π. Χρήστου (μέλος της Τριμελούς Συμβουλευτικής Επιτροπής), Αν. </w:t>
      </w:r>
      <w:r w:rsidR="001379DF">
        <w:rPr>
          <w:rFonts w:ascii="Cambria" w:hAnsi="Cambria" w:cstheme="minorHAnsi"/>
          <w:sz w:val="22"/>
          <w:szCs w:val="22"/>
        </w:rPr>
        <w:t xml:space="preserve">Καθηγητής, </w:t>
      </w:r>
      <w:r w:rsidRPr="001379DF">
        <w:rPr>
          <w:rFonts w:ascii="Cambria" w:hAnsi="Cambria" w:cstheme="minorHAnsi"/>
          <w:sz w:val="22"/>
          <w:szCs w:val="22"/>
        </w:rPr>
        <w:t>Παιδαγωγικό Τμήμα Νηπιαγωγών, Πανεπιστήμιο Δυτικής Μακεδονίας.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Χαράλαμπος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Λεμονίδης</w:t>
      </w:r>
      <w:proofErr w:type="spellEnd"/>
      <w:r w:rsidRPr="001379DF">
        <w:rPr>
          <w:rFonts w:ascii="Cambria" w:hAnsi="Cambria" w:cstheme="minorHAnsi"/>
          <w:sz w:val="22"/>
          <w:szCs w:val="22"/>
        </w:rPr>
        <w:t>, Καθηγητής, Παιδαγωγικό Τμήμα Δημοτικής Εκπαίδευσης, Πανεπιστήμιο Δυτικής Μακεδονίας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Χαράλαμπος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Σακονίδης</w:t>
      </w:r>
      <w:proofErr w:type="spellEnd"/>
      <w:r w:rsidRPr="001379DF">
        <w:rPr>
          <w:rFonts w:ascii="Cambria" w:hAnsi="Cambria" w:cstheme="minorHAnsi"/>
          <w:sz w:val="22"/>
          <w:szCs w:val="22"/>
        </w:rPr>
        <w:t>, Καθηγητής</w:t>
      </w:r>
      <w:r w:rsidR="005B494A">
        <w:rPr>
          <w:rFonts w:ascii="Cambria" w:hAnsi="Cambria" w:cstheme="minorHAnsi"/>
          <w:sz w:val="22"/>
          <w:szCs w:val="22"/>
        </w:rPr>
        <w:t>,</w:t>
      </w:r>
      <w:r w:rsidRPr="001379DF">
        <w:rPr>
          <w:rFonts w:ascii="Cambria" w:hAnsi="Cambria" w:cstheme="minorHAnsi"/>
          <w:sz w:val="22"/>
          <w:szCs w:val="22"/>
        </w:rPr>
        <w:t xml:space="preserve"> Παιδαγωγικό Τμήμα Δημοτικής Εκπαίδευσης, Δημοκρίτειο Πανεπιστήμιο Θράκης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Χαρίκλεια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Σταθοπούλου</w:t>
      </w:r>
      <w:proofErr w:type="spellEnd"/>
      <w:r w:rsidRPr="001379DF">
        <w:rPr>
          <w:rFonts w:ascii="Cambria" w:hAnsi="Cambria" w:cstheme="minorHAnsi"/>
          <w:sz w:val="22"/>
          <w:szCs w:val="22"/>
        </w:rPr>
        <w:t>-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Βασιλονικολού</w:t>
      </w:r>
      <w:proofErr w:type="spellEnd"/>
      <w:r w:rsidRPr="001379DF">
        <w:rPr>
          <w:rFonts w:ascii="Cambria" w:hAnsi="Cambria" w:cstheme="minorHAnsi"/>
          <w:sz w:val="22"/>
          <w:szCs w:val="22"/>
        </w:rPr>
        <w:t>, Καθηγήτρια, Παιδαγωγικό Τμήμα Ειδικής Αγωγής, Πανεπιστήμιο Θεσσαλίας</w:t>
      </w:r>
    </w:p>
    <w:p w:rsidR="002D7F93" w:rsidRPr="001379DF" w:rsidRDefault="002D7F93" w:rsidP="001379DF">
      <w:pPr>
        <w:pStyle w:val="a4"/>
        <w:numPr>
          <w:ilvl w:val="0"/>
          <w:numId w:val="2"/>
        </w:numPr>
        <w:spacing w:line="360" w:lineRule="auto"/>
        <w:ind w:right="181"/>
        <w:rPr>
          <w:rFonts w:ascii="Cambria" w:hAnsi="Cambria" w:cstheme="minorHAnsi"/>
          <w:sz w:val="22"/>
          <w:szCs w:val="22"/>
        </w:rPr>
      </w:pPr>
      <w:r w:rsidRPr="001379DF">
        <w:rPr>
          <w:rFonts w:ascii="Cambria" w:hAnsi="Cambria" w:cstheme="minorHAnsi"/>
          <w:sz w:val="22"/>
          <w:szCs w:val="22"/>
        </w:rPr>
        <w:t xml:space="preserve">Κωνσταντίνος </w:t>
      </w:r>
      <w:proofErr w:type="spellStart"/>
      <w:r w:rsidRPr="001379DF">
        <w:rPr>
          <w:rFonts w:ascii="Cambria" w:hAnsi="Cambria" w:cstheme="minorHAnsi"/>
          <w:sz w:val="22"/>
          <w:szCs w:val="22"/>
        </w:rPr>
        <w:t>Τάτσης</w:t>
      </w:r>
      <w:proofErr w:type="spellEnd"/>
      <w:r w:rsidRPr="001379DF">
        <w:rPr>
          <w:rFonts w:ascii="Cambria" w:hAnsi="Cambria" w:cstheme="minorHAnsi"/>
          <w:sz w:val="22"/>
          <w:szCs w:val="22"/>
        </w:rPr>
        <w:t>, Αν. Καθηγητής, Παιδαγωγικό Τμήμα Δημοτικής Εκπαίδευσης, Πανεπιστήμιο Ιωαννίνων</w:t>
      </w:r>
    </w:p>
    <w:p w:rsidR="001379DF" w:rsidRPr="001379DF" w:rsidRDefault="001379DF" w:rsidP="001379DF">
      <w:pPr>
        <w:shd w:val="clear" w:color="auto" w:fill="FFFFFF"/>
        <w:spacing w:after="300" w:line="360" w:lineRule="auto"/>
        <w:rPr>
          <w:rFonts w:ascii="Cambria" w:eastAsia="Times New Roman" w:hAnsi="Cambria" w:cstheme="minorHAnsi"/>
          <w:lang w:eastAsia="el-GR"/>
        </w:rPr>
      </w:pPr>
    </w:p>
    <w:p w:rsidR="00C066B2" w:rsidRPr="00C066B2" w:rsidRDefault="00C066B2" w:rsidP="001379DF">
      <w:pPr>
        <w:shd w:val="clear" w:color="auto" w:fill="FFFFFF"/>
        <w:spacing w:after="300" w:line="240" w:lineRule="auto"/>
        <w:rPr>
          <w:rFonts w:ascii="Cambria" w:eastAsia="Times New Roman" w:hAnsi="Cambria" w:cstheme="minorHAnsi"/>
          <w:lang w:eastAsia="el-GR"/>
        </w:rPr>
      </w:pPr>
      <w:r w:rsidRPr="00C066B2">
        <w:rPr>
          <w:rFonts w:ascii="Cambria" w:eastAsia="Times New Roman" w:hAnsi="Cambria" w:cstheme="minorHAnsi"/>
          <w:lang w:eastAsia="el-GR"/>
        </w:rPr>
        <w:t xml:space="preserve">Η  επιβλέπουσα </w:t>
      </w:r>
      <w:r w:rsidR="001379DF" w:rsidRPr="001379DF">
        <w:rPr>
          <w:rFonts w:ascii="Cambria" w:eastAsia="Times New Roman" w:hAnsi="Cambria" w:cstheme="minorHAnsi"/>
          <w:lang w:eastAsia="el-GR"/>
        </w:rPr>
        <w:t>κ</w:t>
      </w:r>
      <w:r w:rsidRPr="00C066B2">
        <w:rPr>
          <w:rFonts w:ascii="Cambria" w:eastAsia="Times New Roman" w:hAnsi="Cambria" w:cstheme="minorHAnsi"/>
          <w:lang w:eastAsia="el-GR"/>
        </w:rPr>
        <w:t>αθηγήτρια</w:t>
      </w:r>
    </w:p>
    <w:p w:rsidR="00C066B2" w:rsidRPr="00C066B2" w:rsidRDefault="001379DF" w:rsidP="001379DF">
      <w:pPr>
        <w:shd w:val="clear" w:color="auto" w:fill="FFFFFF"/>
        <w:spacing w:after="300" w:line="240" w:lineRule="auto"/>
        <w:rPr>
          <w:rFonts w:ascii="Cambria" w:eastAsia="Times New Roman" w:hAnsi="Cambria" w:cstheme="minorHAnsi"/>
          <w:lang w:eastAsia="el-GR"/>
        </w:rPr>
      </w:pPr>
      <w:r w:rsidRPr="001379DF">
        <w:rPr>
          <w:rFonts w:ascii="Cambria" w:eastAsia="Times New Roman" w:hAnsi="Cambria" w:cstheme="minorHAnsi"/>
          <w:lang w:eastAsia="el-GR"/>
        </w:rPr>
        <w:t xml:space="preserve">Ξανθή </w:t>
      </w:r>
      <w:proofErr w:type="spellStart"/>
      <w:r w:rsidRPr="001379DF">
        <w:rPr>
          <w:rFonts w:ascii="Cambria" w:eastAsia="Times New Roman" w:hAnsi="Cambria" w:cstheme="minorHAnsi"/>
          <w:lang w:eastAsia="el-GR"/>
        </w:rPr>
        <w:t>Βαμβακούση</w:t>
      </w:r>
      <w:proofErr w:type="spellEnd"/>
    </w:p>
    <w:p w:rsidR="00C066B2" w:rsidRPr="00C066B2" w:rsidRDefault="00C066B2" w:rsidP="001379DF">
      <w:pPr>
        <w:shd w:val="clear" w:color="auto" w:fill="FFFFFF"/>
        <w:spacing w:after="300" w:line="240" w:lineRule="auto"/>
        <w:rPr>
          <w:rFonts w:ascii="Cambria" w:eastAsia="Times New Roman" w:hAnsi="Cambria" w:cstheme="minorHAnsi"/>
          <w:lang w:eastAsia="el-GR"/>
        </w:rPr>
      </w:pPr>
      <w:r w:rsidRPr="00C066B2">
        <w:rPr>
          <w:rFonts w:ascii="Cambria" w:eastAsia="Times New Roman" w:hAnsi="Cambria" w:cstheme="minorHAnsi"/>
          <w:lang w:eastAsia="el-GR"/>
        </w:rPr>
        <w:t>Αν</w:t>
      </w:r>
      <w:r w:rsidR="001379DF" w:rsidRPr="001379DF">
        <w:rPr>
          <w:rFonts w:ascii="Cambria" w:eastAsia="Times New Roman" w:hAnsi="Cambria" w:cstheme="minorHAnsi"/>
          <w:lang w:eastAsia="el-GR"/>
        </w:rPr>
        <w:t>.</w:t>
      </w:r>
      <w:r w:rsidRPr="00C066B2">
        <w:rPr>
          <w:rFonts w:ascii="Cambria" w:eastAsia="Times New Roman" w:hAnsi="Cambria" w:cstheme="minorHAnsi"/>
          <w:lang w:eastAsia="el-GR"/>
        </w:rPr>
        <w:t xml:space="preserve"> Καθηγήτρια Π.Τ.Ν. </w:t>
      </w:r>
      <w:r w:rsidR="001379DF">
        <w:rPr>
          <w:rFonts w:ascii="Cambria" w:eastAsia="Times New Roman" w:hAnsi="Cambria" w:cstheme="minorHAnsi"/>
          <w:lang w:eastAsia="el-GR"/>
        </w:rPr>
        <w:t>Π.Ι.</w:t>
      </w:r>
    </w:p>
    <w:p w:rsidR="000511BE" w:rsidRPr="001379DF" w:rsidRDefault="000511BE" w:rsidP="001379DF">
      <w:pPr>
        <w:spacing w:line="240" w:lineRule="auto"/>
        <w:rPr>
          <w:rFonts w:ascii="Cambria" w:hAnsi="Cambria" w:cstheme="minorHAnsi"/>
          <w:sz w:val="24"/>
          <w:szCs w:val="24"/>
        </w:rPr>
      </w:pPr>
    </w:p>
    <w:sectPr w:rsidR="000511BE" w:rsidRPr="001379DF" w:rsidSect="006A3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773"/>
    <w:multiLevelType w:val="hybridMultilevel"/>
    <w:tmpl w:val="07FA3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F3A69"/>
    <w:multiLevelType w:val="multilevel"/>
    <w:tmpl w:val="3F5AD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6B2"/>
    <w:rsid w:val="000511BE"/>
    <w:rsid w:val="00103532"/>
    <w:rsid w:val="001379DF"/>
    <w:rsid w:val="002D7F93"/>
    <w:rsid w:val="004323BC"/>
    <w:rsid w:val="005B494A"/>
    <w:rsid w:val="006A3DC3"/>
    <w:rsid w:val="00A770C0"/>
    <w:rsid w:val="00B90D51"/>
    <w:rsid w:val="00C066B2"/>
    <w:rsid w:val="00CE51FD"/>
    <w:rsid w:val="00F7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C3"/>
  </w:style>
  <w:style w:type="paragraph" w:styleId="2">
    <w:name w:val="heading 2"/>
    <w:basedOn w:val="a"/>
    <w:link w:val="2Char"/>
    <w:uiPriority w:val="9"/>
    <w:qFormat/>
    <w:rsid w:val="00C06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066B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C06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066B2"/>
    <w:rPr>
      <w:b/>
      <w:bCs/>
    </w:rPr>
  </w:style>
  <w:style w:type="character" w:styleId="-">
    <w:name w:val="Hyperlink"/>
    <w:basedOn w:val="a0"/>
    <w:uiPriority w:val="99"/>
    <w:semiHidden/>
    <w:unhideWhenUsed/>
    <w:rsid w:val="00C066B2"/>
    <w:rPr>
      <w:color w:val="0000FF"/>
      <w:u w:val="single"/>
    </w:rPr>
  </w:style>
  <w:style w:type="paragraph" w:styleId="a4">
    <w:name w:val="Body Text"/>
    <w:basedOn w:val="a"/>
    <w:link w:val="Char"/>
    <w:rsid w:val="002D7F93"/>
    <w:pPr>
      <w:spacing w:after="0" w:line="240" w:lineRule="auto"/>
      <w:ind w:right="-484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Char">
    <w:name w:val="Σώμα κειμένου Char"/>
    <w:basedOn w:val="a0"/>
    <w:link w:val="a4"/>
    <w:rsid w:val="002D7F93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Δημόσια Υποστήριξη Διδακτορικής Διατριβής</vt:lpstr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Διερεύνηση της σχέσης των δι-ατομικών διαφορών στη διαδικαστική και εννοιολογική γνώση για τους ρητούς αριθμούς και της προσέγγισης στη μάθηση των μαθηματικών</dc:subject>
  <dc:creator>ΞΑΝΘΗ ΒΑΜΒΑΚΟΥΣΗ</dc:creator>
  <cp:lastModifiedBy>Grammateia PTN</cp:lastModifiedBy>
  <cp:revision>2</cp:revision>
  <dcterms:created xsi:type="dcterms:W3CDTF">2021-12-07T11:31:00Z</dcterms:created>
  <dcterms:modified xsi:type="dcterms:W3CDTF">2021-12-07T11:31:00Z</dcterms:modified>
</cp:coreProperties>
</file>