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20DA" w14:textId="77777777" w:rsidR="00ED583E" w:rsidRPr="00AD6990" w:rsidRDefault="00C1327B" w:rsidP="000F7583">
      <w:pPr>
        <w:spacing w:after="0" w:line="240" w:lineRule="auto"/>
        <w:jc w:val="center"/>
        <w:rPr>
          <w:rFonts w:cstheme="minorHAnsi"/>
          <w:sz w:val="24"/>
          <w:szCs w:val="24"/>
        </w:rPr>
      </w:pPr>
      <w:r w:rsidRPr="00AD6990">
        <w:rPr>
          <w:rFonts w:cstheme="minorHAnsi"/>
          <w:sz w:val="24"/>
          <w:szCs w:val="24"/>
        </w:rPr>
        <w:t>ΔΙΑΛΕΞΗ ΤΗΣ ΑΝ. ΚΑΘΗΓΗΤΡΙΑΣ Ν. ΤΣΙΤΣΑΝΟΥΔΗ – ΜΑΛΛΙΔΗ</w:t>
      </w:r>
    </w:p>
    <w:p w14:paraId="2DBA1813" w14:textId="77777777" w:rsidR="00C1327B" w:rsidRPr="00AD6990" w:rsidRDefault="00C1327B" w:rsidP="000F7583">
      <w:pPr>
        <w:spacing w:after="0" w:line="240" w:lineRule="auto"/>
        <w:jc w:val="center"/>
        <w:rPr>
          <w:rFonts w:cstheme="minorHAnsi"/>
          <w:sz w:val="24"/>
          <w:szCs w:val="24"/>
        </w:rPr>
      </w:pPr>
      <w:r w:rsidRPr="00AD6990">
        <w:rPr>
          <w:rFonts w:cstheme="minorHAnsi"/>
          <w:sz w:val="24"/>
          <w:szCs w:val="24"/>
        </w:rPr>
        <w:t>ΣΤΟΝ ΚΥΚΛΟ ΕΛΛΗΝΩΝ ΑΚΑΔΗΜΑΪΚΩΝ ΤΗΣ ΒΟΣΤΩΝΗΣ</w:t>
      </w:r>
    </w:p>
    <w:p w14:paraId="573A5250" w14:textId="77777777" w:rsidR="00C1327B" w:rsidRPr="000F7583" w:rsidRDefault="00C1327B" w:rsidP="000F7583">
      <w:pPr>
        <w:spacing w:after="0" w:line="240" w:lineRule="auto"/>
        <w:jc w:val="both"/>
        <w:rPr>
          <w:rFonts w:cstheme="minorHAnsi"/>
          <w:sz w:val="20"/>
          <w:szCs w:val="20"/>
        </w:rPr>
      </w:pPr>
    </w:p>
    <w:p w14:paraId="7374B6DA" w14:textId="77777777" w:rsidR="00C1327B" w:rsidRPr="00C7599B" w:rsidRDefault="00C1327B" w:rsidP="000F7583">
      <w:pPr>
        <w:spacing w:after="0" w:line="240" w:lineRule="auto"/>
        <w:jc w:val="both"/>
        <w:rPr>
          <w:rFonts w:cstheme="minorHAnsi"/>
        </w:rPr>
      </w:pPr>
      <w:r w:rsidRPr="00C7599B">
        <w:rPr>
          <w:rFonts w:cstheme="minorHAnsi"/>
        </w:rPr>
        <w:t>Προσκεκλημένη του Κύκλου Ελλήνων Ακαδημαϊκών της Βοστώνης (</w:t>
      </w:r>
      <w:r w:rsidRPr="00C7599B">
        <w:rPr>
          <w:rFonts w:cstheme="minorHAnsi"/>
          <w:lang w:val="en-US"/>
        </w:rPr>
        <w:t>Circle</w:t>
      </w:r>
      <w:r w:rsidRPr="00C7599B">
        <w:rPr>
          <w:rFonts w:cstheme="minorHAnsi"/>
        </w:rPr>
        <w:t xml:space="preserve"> </w:t>
      </w:r>
      <w:r w:rsidRPr="00C7599B">
        <w:rPr>
          <w:rFonts w:cstheme="minorHAnsi"/>
          <w:lang w:val="en-US"/>
        </w:rPr>
        <w:t>of</w:t>
      </w:r>
      <w:r w:rsidRPr="00C7599B">
        <w:rPr>
          <w:rFonts w:cstheme="minorHAnsi"/>
        </w:rPr>
        <w:t xml:space="preserve"> </w:t>
      </w:r>
      <w:r w:rsidRPr="00C7599B">
        <w:rPr>
          <w:rFonts w:cstheme="minorHAnsi"/>
          <w:lang w:val="en-US"/>
        </w:rPr>
        <w:t>Hellenic</w:t>
      </w:r>
      <w:r w:rsidRPr="00C7599B">
        <w:rPr>
          <w:rFonts w:cstheme="minorHAnsi"/>
        </w:rPr>
        <w:t xml:space="preserve"> </w:t>
      </w:r>
      <w:r w:rsidRPr="00C7599B">
        <w:rPr>
          <w:rFonts w:cstheme="minorHAnsi"/>
          <w:lang w:val="en-US"/>
        </w:rPr>
        <w:t>Academics</w:t>
      </w:r>
      <w:r w:rsidRPr="00C7599B">
        <w:rPr>
          <w:rFonts w:cstheme="minorHAnsi"/>
        </w:rPr>
        <w:t xml:space="preserve"> </w:t>
      </w:r>
      <w:r w:rsidRPr="00C7599B">
        <w:rPr>
          <w:rFonts w:cstheme="minorHAnsi"/>
          <w:lang w:val="en-US"/>
        </w:rPr>
        <w:t>in</w:t>
      </w:r>
      <w:r w:rsidRPr="00C7599B">
        <w:rPr>
          <w:rFonts w:cstheme="minorHAnsi"/>
        </w:rPr>
        <w:t xml:space="preserve"> </w:t>
      </w:r>
      <w:r w:rsidRPr="00C7599B">
        <w:rPr>
          <w:rFonts w:cstheme="minorHAnsi"/>
          <w:lang w:val="en-US"/>
        </w:rPr>
        <w:t>Boston</w:t>
      </w:r>
      <w:r w:rsidRPr="00C7599B">
        <w:rPr>
          <w:rFonts w:cstheme="minorHAnsi"/>
        </w:rPr>
        <w:t xml:space="preserve">), η Αναπληρώτρια Καθηγήτρια Γλωσσολογίας και Ελληνικής Γλώσσας </w:t>
      </w:r>
      <w:r w:rsidR="00D0776F" w:rsidRPr="00C7599B">
        <w:rPr>
          <w:rFonts w:cstheme="minorHAnsi"/>
        </w:rPr>
        <w:t xml:space="preserve">του Παιδαγωγικού Τμήματος Νηπιαγωγών του Πανεπιστημίου Ιωαννίνων </w:t>
      </w:r>
      <w:r w:rsidRPr="00C7599B">
        <w:rPr>
          <w:rFonts w:cstheme="minorHAnsi"/>
        </w:rPr>
        <w:t xml:space="preserve">και </w:t>
      </w:r>
      <w:r w:rsidRPr="00C7599B">
        <w:rPr>
          <w:rFonts w:cstheme="minorHAnsi"/>
          <w:lang w:val="en-US"/>
        </w:rPr>
        <w:t>Associate</w:t>
      </w:r>
      <w:r w:rsidRPr="00C7599B">
        <w:rPr>
          <w:rFonts w:cstheme="minorHAnsi"/>
        </w:rPr>
        <w:t xml:space="preserve"> </w:t>
      </w:r>
      <w:r w:rsidRPr="00C7599B">
        <w:rPr>
          <w:rFonts w:cstheme="minorHAnsi"/>
          <w:lang w:val="en-US"/>
        </w:rPr>
        <w:t>in</w:t>
      </w:r>
      <w:r w:rsidRPr="00C7599B">
        <w:rPr>
          <w:rFonts w:cstheme="minorHAnsi"/>
        </w:rPr>
        <w:t xml:space="preserve"> </w:t>
      </w:r>
      <w:r w:rsidRPr="00C7599B">
        <w:rPr>
          <w:rFonts w:cstheme="minorHAnsi"/>
          <w:lang w:val="en-US"/>
        </w:rPr>
        <w:t>Linguistics</w:t>
      </w:r>
      <w:r w:rsidRPr="00C7599B">
        <w:rPr>
          <w:rFonts w:cstheme="minorHAnsi"/>
        </w:rPr>
        <w:t xml:space="preserve"> του Κέντρου Ελληνικών Σπουδών </w:t>
      </w:r>
      <w:r w:rsidR="00AA04D2">
        <w:rPr>
          <w:rFonts w:cstheme="minorHAnsi"/>
        </w:rPr>
        <w:t>(</w:t>
      </w:r>
      <w:r w:rsidR="00AA04D2">
        <w:rPr>
          <w:rFonts w:cstheme="minorHAnsi"/>
          <w:lang w:val="en-US"/>
        </w:rPr>
        <w:t>CHS</w:t>
      </w:r>
      <w:r w:rsidR="00AA04D2" w:rsidRPr="00AA04D2">
        <w:rPr>
          <w:rFonts w:cstheme="minorHAnsi"/>
        </w:rPr>
        <w:t xml:space="preserve"> </w:t>
      </w:r>
      <w:r w:rsidR="00AA04D2">
        <w:rPr>
          <w:rFonts w:cstheme="minorHAnsi"/>
        </w:rPr>
        <w:t>–</w:t>
      </w:r>
      <w:r w:rsidR="00AA04D2" w:rsidRPr="00AA04D2">
        <w:rPr>
          <w:rFonts w:cstheme="minorHAnsi"/>
        </w:rPr>
        <w:t xml:space="preserve"> </w:t>
      </w:r>
      <w:r w:rsidR="00AA04D2">
        <w:rPr>
          <w:rFonts w:cstheme="minorHAnsi"/>
          <w:lang w:val="en-US"/>
        </w:rPr>
        <w:t>GR</w:t>
      </w:r>
      <w:r w:rsidR="00AA04D2" w:rsidRPr="00AA04D2">
        <w:rPr>
          <w:rFonts w:cstheme="minorHAnsi"/>
        </w:rPr>
        <w:t xml:space="preserve">) </w:t>
      </w:r>
      <w:r w:rsidRPr="00C7599B">
        <w:rPr>
          <w:rFonts w:cstheme="minorHAnsi"/>
        </w:rPr>
        <w:t xml:space="preserve">του Πανεπιστημίου Χάρβαρντ, κ. Νικολέττα Τσιτσανούδη – Μαλλίδη θα προσφέρει διάλεξη με τίτλο «Η ελληνική γλώσσα απέναντι στις διαδοχικές κρίσεις της τελευταίας δωδεκαετίας», την Κυριακή 12 Δεκεμβρίου και ώρα 8 μ.μ. (Ελλάδος). </w:t>
      </w:r>
    </w:p>
    <w:p w14:paraId="5F97C9B2" w14:textId="77777777" w:rsidR="000D4DFB" w:rsidRPr="000D4DFB" w:rsidRDefault="000D4DFB" w:rsidP="000F7583">
      <w:pPr>
        <w:shd w:val="clear" w:color="auto" w:fill="FFFFFF"/>
        <w:spacing w:after="0" w:line="240" w:lineRule="auto"/>
        <w:jc w:val="both"/>
        <w:textAlignment w:val="baseline"/>
        <w:outlineLvl w:val="1"/>
        <w:rPr>
          <w:rFonts w:ascii="Calibri" w:eastAsia="Times New Roman" w:hAnsi="Calibri" w:cs="Calibri"/>
          <w:lang w:val="en-US" w:eastAsia="el-GR"/>
        </w:rPr>
      </w:pPr>
      <w:r w:rsidRPr="00C7599B">
        <w:rPr>
          <w:rFonts w:ascii="Calibri" w:eastAsia="Times New Roman" w:hAnsi="Calibri" w:cs="Calibri"/>
          <w:lang w:eastAsia="el-GR"/>
        </w:rPr>
        <w:t>Στο</w:t>
      </w:r>
      <w:r w:rsidRPr="00C7599B">
        <w:rPr>
          <w:rFonts w:ascii="Calibri" w:eastAsia="Times New Roman" w:hAnsi="Calibri" w:cs="Calibri"/>
          <w:lang w:val="en-US" w:eastAsia="el-GR"/>
        </w:rPr>
        <w:t xml:space="preserve"> </w:t>
      </w:r>
      <w:r w:rsidRPr="000D4DFB">
        <w:rPr>
          <w:rFonts w:ascii="Calibri" w:eastAsia="Times New Roman" w:hAnsi="Calibri" w:cs="Calibri"/>
          <w:lang w:val="en-US" w:eastAsia="el-GR"/>
        </w:rPr>
        <w:t>Board of Directors</w:t>
      </w:r>
      <w:r w:rsidRPr="00C7599B">
        <w:rPr>
          <w:rFonts w:ascii="Calibri" w:eastAsia="Times New Roman" w:hAnsi="Calibri" w:cs="Calibri"/>
          <w:lang w:val="en-US" w:eastAsia="el-GR"/>
        </w:rPr>
        <w:t xml:space="preserve"> </w:t>
      </w:r>
      <w:r w:rsidRPr="00C7599B">
        <w:rPr>
          <w:rFonts w:ascii="Calibri" w:eastAsia="Times New Roman" w:hAnsi="Calibri" w:cs="Calibri"/>
          <w:lang w:eastAsia="el-GR"/>
        </w:rPr>
        <w:t>του</w:t>
      </w:r>
      <w:r w:rsidRPr="00C7599B">
        <w:rPr>
          <w:rFonts w:ascii="Calibri" w:eastAsia="Times New Roman" w:hAnsi="Calibri" w:cs="Calibri"/>
          <w:lang w:val="en-US" w:eastAsia="el-GR"/>
        </w:rPr>
        <w:t xml:space="preserve"> </w:t>
      </w:r>
      <w:r w:rsidRPr="00C7599B">
        <w:rPr>
          <w:rFonts w:ascii="Calibri" w:eastAsia="Times New Roman" w:hAnsi="Calibri" w:cs="Calibri"/>
          <w:lang w:eastAsia="el-GR"/>
        </w:rPr>
        <w:t>Κύκλου</w:t>
      </w:r>
      <w:r w:rsidRPr="00C7599B">
        <w:rPr>
          <w:rFonts w:ascii="Calibri" w:eastAsia="Times New Roman" w:hAnsi="Calibri" w:cs="Calibri"/>
          <w:lang w:val="en-US" w:eastAsia="el-GR"/>
        </w:rPr>
        <w:t xml:space="preserve"> </w:t>
      </w:r>
      <w:r w:rsidRPr="00C7599B">
        <w:rPr>
          <w:rFonts w:ascii="Calibri" w:eastAsia="Times New Roman" w:hAnsi="Calibri" w:cs="Calibri"/>
          <w:lang w:eastAsia="el-GR"/>
        </w:rPr>
        <w:t>Ελλήνων</w:t>
      </w:r>
      <w:r w:rsidRPr="00C7599B">
        <w:rPr>
          <w:rFonts w:ascii="Calibri" w:eastAsia="Times New Roman" w:hAnsi="Calibri" w:cs="Calibri"/>
          <w:lang w:val="en-US" w:eastAsia="el-GR"/>
        </w:rPr>
        <w:t xml:space="preserve"> </w:t>
      </w:r>
      <w:r w:rsidRPr="00C7599B">
        <w:rPr>
          <w:rFonts w:ascii="Calibri" w:eastAsia="Times New Roman" w:hAnsi="Calibri" w:cs="Calibri"/>
          <w:lang w:eastAsia="el-GR"/>
        </w:rPr>
        <w:t>Ακαδημαϊκών</w:t>
      </w:r>
      <w:r w:rsidRPr="00C7599B">
        <w:rPr>
          <w:rFonts w:ascii="Calibri" w:eastAsia="Times New Roman" w:hAnsi="Calibri" w:cs="Calibri"/>
          <w:lang w:val="en-US" w:eastAsia="el-GR"/>
        </w:rPr>
        <w:t xml:space="preserve"> </w:t>
      </w:r>
      <w:r w:rsidRPr="00C7599B">
        <w:rPr>
          <w:rFonts w:ascii="Calibri" w:eastAsia="Times New Roman" w:hAnsi="Calibri" w:cs="Calibri"/>
          <w:lang w:eastAsia="el-GR"/>
        </w:rPr>
        <w:t>της</w:t>
      </w:r>
      <w:r w:rsidRPr="00C7599B">
        <w:rPr>
          <w:rFonts w:ascii="Calibri" w:eastAsia="Times New Roman" w:hAnsi="Calibri" w:cs="Calibri"/>
          <w:lang w:val="en-US" w:eastAsia="el-GR"/>
        </w:rPr>
        <w:t xml:space="preserve"> </w:t>
      </w:r>
      <w:r w:rsidRPr="00C7599B">
        <w:rPr>
          <w:rFonts w:ascii="Calibri" w:eastAsia="Times New Roman" w:hAnsi="Calibri" w:cs="Calibri"/>
          <w:lang w:eastAsia="el-GR"/>
        </w:rPr>
        <w:t>Βοστώνης</w:t>
      </w:r>
      <w:r w:rsidRPr="00C7599B">
        <w:rPr>
          <w:rFonts w:ascii="Calibri" w:eastAsia="Times New Roman" w:hAnsi="Calibri" w:cs="Calibri"/>
          <w:lang w:val="en-US" w:eastAsia="el-GR"/>
        </w:rPr>
        <w:t xml:space="preserve">, </w:t>
      </w:r>
      <w:r w:rsidRPr="00C7599B">
        <w:rPr>
          <w:rFonts w:ascii="Calibri" w:eastAsia="Times New Roman" w:hAnsi="Calibri" w:cs="Calibri"/>
          <w:lang w:eastAsia="el-GR"/>
        </w:rPr>
        <w:t>με</w:t>
      </w:r>
      <w:r w:rsidRPr="00C7599B">
        <w:rPr>
          <w:rFonts w:ascii="Calibri" w:eastAsia="Times New Roman" w:hAnsi="Calibri" w:cs="Calibri"/>
          <w:lang w:val="en-US" w:eastAsia="el-GR"/>
        </w:rPr>
        <w:t xml:space="preserve"> </w:t>
      </w:r>
      <w:r w:rsidRPr="00C7599B">
        <w:rPr>
          <w:rFonts w:ascii="Calibri" w:eastAsia="Times New Roman" w:hAnsi="Calibri" w:cs="Calibri"/>
          <w:lang w:eastAsia="el-GR"/>
        </w:rPr>
        <w:t>πρόεδρο</w:t>
      </w:r>
      <w:r w:rsidRPr="00C7599B">
        <w:rPr>
          <w:rFonts w:ascii="Calibri" w:eastAsia="Times New Roman" w:hAnsi="Calibri" w:cs="Calibri"/>
          <w:lang w:val="en-US" w:eastAsia="el-GR"/>
        </w:rPr>
        <w:t xml:space="preserve"> </w:t>
      </w:r>
      <w:r w:rsidRPr="00C7599B">
        <w:rPr>
          <w:rFonts w:ascii="Calibri" w:eastAsia="Times New Roman" w:hAnsi="Calibri" w:cs="Calibri"/>
          <w:lang w:eastAsia="el-GR"/>
        </w:rPr>
        <w:t>την</w:t>
      </w:r>
      <w:r w:rsidRPr="00C7599B">
        <w:rPr>
          <w:rFonts w:ascii="Calibri" w:eastAsia="Times New Roman" w:hAnsi="Calibri" w:cs="Calibri"/>
          <w:lang w:val="en-US" w:eastAsia="el-GR"/>
        </w:rPr>
        <w:t xml:space="preserve"> </w:t>
      </w:r>
      <w:r w:rsidRPr="000D4DFB">
        <w:rPr>
          <w:rFonts w:ascii="Calibri" w:eastAsia="Times New Roman" w:hAnsi="Calibri" w:cs="Calibri"/>
          <w:bdr w:val="none" w:sz="0" w:space="0" w:color="auto" w:frame="1"/>
          <w:lang w:val="en-US" w:eastAsia="el-GR"/>
        </w:rPr>
        <w:t>Roselita</w:t>
      </w:r>
      <w:r w:rsidRPr="000D4DFB">
        <w:rPr>
          <w:rFonts w:ascii="Calibri" w:eastAsia="Times New Roman" w:hAnsi="Calibri" w:cs="Calibri"/>
          <w:lang w:val="en-US" w:eastAsia="el-GR"/>
        </w:rPr>
        <w:t> </w:t>
      </w:r>
      <w:r w:rsidRPr="000D4DFB">
        <w:rPr>
          <w:rFonts w:ascii="Calibri" w:eastAsia="Times New Roman" w:hAnsi="Calibri" w:cs="Calibri"/>
          <w:bdr w:val="none" w:sz="0" w:space="0" w:color="auto" w:frame="1"/>
          <w:lang w:val="en-US" w:eastAsia="el-GR"/>
        </w:rPr>
        <w:t xml:space="preserve">Fragoudakis, </w:t>
      </w:r>
      <w:r w:rsidRPr="000D4DFB">
        <w:rPr>
          <w:rFonts w:ascii="Calibri" w:eastAsia="Times New Roman" w:hAnsi="Calibri" w:cs="Calibri"/>
          <w:lang w:val="en-US" w:eastAsia="el-GR"/>
        </w:rPr>
        <w:t>Associate Professor, Mechanical Engineering, Merrimack College</w:t>
      </w:r>
      <w:r w:rsidRPr="00C7599B">
        <w:rPr>
          <w:rFonts w:ascii="Calibri" w:eastAsia="Times New Roman" w:hAnsi="Calibri" w:cs="Calibri"/>
          <w:lang w:val="en-US" w:eastAsia="el-GR"/>
        </w:rPr>
        <w:t xml:space="preserve">, </w:t>
      </w:r>
      <w:r w:rsidRPr="00C7599B">
        <w:rPr>
          <w:rFonts w:ascii="Calibri" w:eastAsia="Times New Roman" w:hAnsi="Calibri" w:cs="Calibri"/>
          <w:lang w:eastAsia="el-GR"/>
        </w:rPr>
        <w:t>συμμετέχουν</w:t>
      </w:r>
      <w:r w:rsidRPr="00C7599B">
        <w:rPr>
          <w:rFonts w:ascii="Calibri" w:eastAsia="Times New Roman" w:hAnsi="Calibri" w:cs="Calibri"/>
          <w:lang w:val="en-US" w:eastAsia="el-GR"/>
        </w:rPr>
        <w:t xml:space="preserve"> </w:t>
      </w:r>
      <w:r w:rsidRPr="00C7599B">
        <w:rPr>
          <w:rFonts w:ascii="Calibri" w:eastAsia="Times New Roman" w:hAnsi="Calibri" w:cs="Calibri"/>
          <w:lang w:eastAsia="el-GR"/>
        </w:rPr>
        <w:t>οι</w:t>
      </w:r>
      <w:r w:rsidRPr="00C7599B">
        <w:rPr>
          <w:rFonts w:ascii="Calibri" w:eastAsia="Times New Roman" w:hAnsi="Calibri" w:cs="Calibri"/>
          <w:lang w:val="en-US" w:eastAsia="el-GR"/>
        </w:rPr>
        <w:t xml:space="preserve"> </w:t>
      </w:r>
      <w:r w:rsidRPr="000D4DFB">
        <w:rPr>
          <w:rFonts w:ascii="Calibri" w:eastAsia="Times New Roman" w:hAnsi="Calibri" w:cs="Calibri"/>
          <w:bdr w:val="none" w:sz="0" w:space="0" w:color="auto" w:frame="1"/>
          <w:lang w:val="en-US" w:eastAsia="el-GR"/>
        </w:rPr>
        <w:t>Christos</w:t>
      </w:r>
      <w:r w:rsidRPr="000D4DFB">
        <w:rPr>
          <w:rFonts w:ascii="Calibri" w:eastAsia="Times New Roman" w:hAnsi="Calibri" w:cs="Calibri"/>
          <w:lang w:val="en-US" w:eastAsia="el-GR"/>
        </w:rPr>
        <w:t> </w:t>
      </w:r>
      <w:r w:rsidRPr="000D4DFB">
        <w:rPr>
          <w:rFonts w:ascii="Calibri" w:eastAsia="Times New Roman" w:hAnsi="Calibri" w:cs="Calibri"/>
          <w:bdr w:val="none" w:sz="0" w:space="0" w:color="auto" w:frame="1"/>
          <w:lang w:val="en-US" w:eastAsia="el-GR"/>
        </w:rPr>
        <w:t xml:space="preserve">Georgakis, </w:t>
      </w:r>
      <w:r w:rsidRPr="000D4DFB">
        <w:rPr>
          <w:rFonts w:ascii="Calibri" w:eastAsia="Times New Roman" w:hAnsi="Calibri" w:cs="Calibri"/>
          <w:lang w:val="en-US" w:eastAsia="el-GR"/>
        </w:rPr>
        <w:t>Professor &amp; Institute Director at Tufts University</w:t>
      </w:r>
      <w:r w:rsidRPr="00C7599B">
        <w:rPr>
          <w:rFonts w:ascii="Calibri" w:eastAsia="Times New Roman" w:hAnsi="Calibri" w:cs="Calibri"/>
          <w:lang w:val="en-US" w:eastAsia="el-GR"/>
        </w:rPr>
        <w:t xml:space="preserve">, </w:t>
      </w:r>
      <w:r w:rsidRPr="000D4DFB">
        <w:rPr>
          <w:rFonts w:ascii="Calibri" w:eastAsia="Times New Roman" w:hAnsi="Calibri" w:cs="Calibri"/>
          <w:bdr w:val="none" w:sz="0" w:space="0" w:color="auto" w:frame="1"/>
          <w:lang w:val="en-US" w:eastAsia="el-GR"/>
        </w:rPr>
        <w:t>Katia</w:t>
      </w:r>
      <w:r w:rsidRPr="000D4DFB">
        <w:rPr>
          <w:rFonts w:ascii="Calibri" w:eastAsia="Times New Roman" w:hAnsi="Calibri" w:cs="Calibri"/>
          <w:lang w:val="en-US" w:eastAsia="el-GR"/>
        </w:rPr>
        <w:t> </w:t>
      </w:r>
      <w:r w:rsidRPr="000D4DFB">
        <w:rPr>
          <w:rFonts w:ascii="Calibri" w:eastAsia="Times New Roman" w:hAnsi="Calibri" w:cs="Calibri"/>
          <w:bdr w:val="none" w:sz="0" w:space="0" w:color="auto" w:frame="1"/>
          <w:lang w:val="en-US" w:eastAsia="el-GR"/>
        </w:rPr>
        <w:t xml:space="preserve">Karalis, </w:t>
      </w:r>
      <w:r w:rsidRPr="000D4DFB">
        <w:rPr>
          <w:rFonts w:ascii="Calibri" w:eastAsia="Times New Roman" w:hAnsi="Calibri" w:cs="Calibri"/>
          <w:lang w:val="en-US" w:eastAsia="el-GR"/>
        </w:rPr>
        <w:t>Executive Director at the Regeneron Genetics Center</w:t>
      </w:r>
      <w:r w:rsidRPr="00C7599B">
        <w:rPr>
          <w:rFonts w:ascii="Calibri" w:eastAsia="Times New Roman" w:hAnsi="Calibri" w:cs="Calibri"/>
          <w:lang w:val="en-US" w:eastAsia="el-GR"/>
        </w:rPr>
        <w:t xml:space="preserve">, </w:t>
      </w:r>
      <w:r w:rsidRPr="000D4DFB">
        <w:rPr>
          <w:rFonts w:ascii="Calibri" w:eastAsia="Times New Roman" w:hAnsi="Calibri" w:cs="Calibri"/>
          <w:bdr w:val="none" w:sz="0" w:space="0" w:color="auto" w:frame="1"/>
          <w:lang w:val="en-US" w:eastAsia="el-GR"/>
        </w:rPr>
        <w:t xml:space="preserve"> Basilis</w:t>
      </w:r>
      <w:r w:rsidRPr="000D4DFB">
        <w:rPr>
          <w:rFonts w:ascii="Calibri" w:eastAsia="Times New Roman" w:hAnsi="Calibri" w:cs="Calibri"/>
          <w:lang w:val="en-US" w:eastAsia="el-GR"/>
        </w:rPr>
        <w:t> </w:t>
      </w:r>
      <w:r w:rsidRPr="000D4DFB">
        <w:rPr>
          <w:rFonts w:ascii="Calibri" w:eastAsia="Times New Roman" w:hAnsi="Calibri" w:cs="Calibri"/>
          <w:bdr w:val="none" w:sz="0" w:space="0" w:color="auto" w:frame="1"/>
          <w:lang w:val="en-US" w:eastAsia="el-GR"/>
        </w:rPr>
        <w:t xml:space="preserve">Zikopoulos, </w:t>
      </w:r>
      <w:r w:rsidRPr="000D4DFB">
        <w:rPr>
          <w:rFonts w:ascii="Calibri" w:eastAsia="Times New Roman" w:hAnsi="Calibri" w:cs="Calibri"/>
          <w:lang w:val="en-US" w:eastAsia="el-GR"/>
        </w:rPr>
        <w:t>Associate Professor of Neuroanatomy at the Department of Health Sciences, Boston University and the Department of Anatomy &amp; Neurobiology, Boston University School of Medicine</w:t>
      </w:r>
      <w:r w:rsidRPr="00C7599B">
        <w:rPr>
          <w:rFonts w:ascii="Calibri" w:eastAsia="Times New Roman" w:hAnsi="Calibri" w:cs="Calibri"/>
          <w:lang w:val="en-US" w:eastAsia="el-GR"/>
        </w:rPr>
        <w:t xml:space="preserve"> </w:t>
      </w:r>
      <w:r w:rsidRPr="00C7599B">
        <w:rPr>
          <w:rFonts w:ascii="Calibri" w:eastAsia="Times New Roman" w:hAnsi="Calibri" w:cs="Calibri"/>
          <w:lang w:eastAsia="el-GR"/>
        </w:rPr>
        <w:t>και</w:t>
      </w:r>
      <w:r w:rsidRPr="00C7599B">
        <w:rPr>
          <w:rFonts w:ascii="Calibri" w:eastAsia="Times New Roman" w:hAnsi="Calibri" w:cs="Calibri"/>
          <w:lang w:val="en-US" w:eastAsia="el-GR"/>
        </w:rPr>
        <w:t xml:space="preserve"> </w:t>
      </w:r>
      <w:r w:rsidRPr="00C7599B">
        <w:rPr>
          <w:rFonts w:ascii="Calibri" w:eastAsia="Times New Roman" w:hAnsi="Calibri" w:cs="Calibri"/>
          <w:lang w:eastAsia="el-GR"/>
        </w:rPr>
        <w:t>ο</w:t>
      </w:r>
      <w:r w:rsidRPr="00C7599B">
        <w:rPr>
          <w:rFonts w:ascii="Calibri" w:eastAsia="Times New Roman" w:hAnsi="Calibri" w:cs="Calibri"/>
          <w:lang w:val="en-US" w:eastAsia="el-GR"/>
        </w:rPr>
        <w:t xml:space="preserve"> </w:t>
      </w:r>
      <w:r w:rsidRPr="000D4DFB">
        <w:rPr>
          <w:rFonts w:ascii="Calibri" w:eastAsia="Times New Roman" w:hAnsi="Calibri" w:cs="Calibri"/>
          <w:bdr w:val="none" w:sz="0" w:space="0" w:color="auto" w:frame="1"/>
          <w:lang w:val="en-US" w:eastAsia="el-GR"/>
        </w:rPr>
        <w:t>Nicholas</w:t>
      </w:r>
      <w:r w:rsidRPr="000D4DFB">
        <w:rPr>
          <w:rFonts w:ascii="Calibri" w:eastAsia="Times New Roman" w:hAnsi="Calibri" w:cs="Calibri"/>
          <w:lang w:val="en-US" w:eastAsia="el-GR"/>
        </w:rPr>
        <w:t> </w:t>
      </w:r>
      <w:r w:rsidRPr="000D4DFB">
        <w:rPr>
          <w:rFonts w:ascii="Calibri" w:eastAsia="Times New Roman" w:hAnsi="Calibri" w:cs="Calibri"/>
          <w:bdr w:val="none" w:sz="0" w:space="0" w:color="auto" w:frame="1"/>
          <w:lang w:val="en-US" w:eastAsia="el-GR"/>
        </w:rPr>
        <w:t xml:space="preserve">Askounes Ashford, </w:t>
      </w:r>
      <w:r w:rsidRPr="000D4DFB">
        <w:rPr>
          <w:rFonts w:ascii="Calibri" w:eastAsia="Times New Roman" w:hAnsi="Calibri" w:cs="Calibri"/>
          <w:lang w:val="en-US" w:eastAsia="el-GR"/>
        </w:rPr>
        <w:t>Professor of Technology and Policy and Director of the Technology and Law Program at MIT</w:t>
      </w:r>
      <w:r w:rsidRPr="00C7599B">
        <w:rPr>
          <w:rFonts w:ascii="Calibri" w:eastAsia="Times New Roman" w:hAnsi="Calibri" w:cs="Calibri"/>
          <w:lang w:val="en-US" w:eastAsia="el-GR"/>
        </w:rPr>
        <w:t>.</w:t>
      </w:r>
    </w:p>
    <w:p w14:paraId="5D219F48" w14:textId="77777777" w:rsidR="000D4DFB" w:rsidRPr="000D4DFB" w:rsidRDefault="000D4DFB" w:rsidP="000F7583">
      <w:pPr>
        <w:shd w:val="clear" w:color="auto" w:fill="FFFFFF"/>
        <w:spacing w:after="0" w:line="240" w:lineRule="auto"/>
        <w:jc w:val="both"/>
        <w:textAlignment w:val="baseline"/>
        <w:rPr>
          <w:rFonts w:ascii="Calibri" w:eastAsia="Times New Roman" w:hAnsi="Calibri" w:cs="Calibri"/>
          <w:lang w:val="en-US" w:eastAsia="el-GR"/>
        </w:rPr>
      </w:pPr>
    </w:p>
    <w:p w14:paraId="6DE88364" w14:textId="77777777" w:rsidR="000D4DFB" w:rsidRPr="00C7599B" w:rsidRDefault="000D4DFB" w:rsidP="000F7583">
      <w:pPr>
        <w:spacing w:after="0" w:line="240" w:lineRule="auto"/>
        <w:jc w:val="both"/>
        <w:rPr>
          <w:rFonts w:cstheme="minorHAnsi"/>
        </w:rPr>
      </w:pPr>
      <w:r w:rsidRPr="00C7599B">
        <w:rPr>
          <w:rFonts w:cstheme="minorHAnsi"/>
        </w:rPr>
        <w:t xml:space="preserve">Στην διάλεξή της η κ. Τσιτσανούδη – Μαλλίδη, θα αναφερθεί στα αντανακλαστικά της ελληνικής γλώσσας απέναντι στις κρίσεις οι οποίες μαστίζουν την τελευταία δωδεκαετία την Ελλάδα (μετρώντας τα έτη από την έναρξη των «μνημονίων»). Ειδικότερα, θα μιλήσει για την οικονομική/τραπεζική, προσφυγική, υγειονομική και περιβαλλοντική/κλιματική κρίση. Όπως </w:t>
      </w:r>
      <w:r w:rsidR="00705B63" w:rsidRPr="00C7599B">
        <w:rPr>
          <w:rFonts w:cstheme="minorHAnsi"/>
        </w:rPr>
        <w:t xml:space="preserve">θα </w:t>
      </w:r>
      <w:r w:rsidRPr="00C7599B">
        <w:rPr>
          <w:rFonts w:cstheme="minorHAnsi"/>
        </w:rPr>
        <w:t>υποστηρί</w:t>
      </w:r>
      <w:r w:rsidR="00705B63" w:rsidRPr="00C7599B">
        <w:rPr>
          <w:rFonts w:cstheme="minorHAnsi"/>
        </w:rPr>
        <w:t>ξ</w:t>
      </w:r>
      <w:r w:rsidRPr="00C7599B">
        <w:rPr>
          <w:rFonts w:cstheme="minorHAnsi"/>
        </w:rPr>
        <w:t>ει, οι απειλές και οι κίνδυνοι για την κοινότητα επηρεάζουν σφοδρά και το γλωσσικό εργαλείο, το οποίο καλείται να αναπροσαρμόζεται με ταχύτητα φωτός, παρακολουθώντας τη δίνη των μεταβολών. Η ραγδαιότητα των αλλαγών και η πραγματική ανάγκη των μελών της κοινότητας για αυτόματη ενημέρωση και αποτελεσματική συνεννόηση, αλλά και η σπουδή των εκάστοτε εξουσιαστών για διαχείριση των κρίσεων και επιβολή μέτρων, οδηγεί</w:t>
      </w:r>
      <w:r w:rsidR="00705B63" w:rsidRPr="00C7599B">
        <w:rPr>
          <w:rFonts w:cstheme="minorHAnsi"/>
        </w:rPr>
        <w:t>, σύμφωνα με την ομιλήτρια,</w:t>
      </w:r>
      <w:r w:rsidRPr="00C7599B">
        <w:rPr>
          <w:rFonts w:cstheme="minorHAnsi"/>
        </w:rPr>
        <w:t xml:space="preserve"> στη δημιουργία νεολογισμών, οι οποίοι, μολονότι καθιερώνονται ταχύτατα, δεν απολαμβάνουν πάντα τη συγκατάθεση των φυσικών ομιλητών. </w:t>
      </w:r>
      <w:r w:rsidRPr="00C7599B">
        <w:rPr>
          <w:rFonts w:cstheme="minorHAnsi"/>
          <w:u w:color="FF0000"/>
        </w:rPr>
        <w:t xml:space="preserve">Και </w:t>
      </w:r>
      <w:r w:rsidR="00705B63" w:rsidRPr="00C7599B">
        <w:rPr>
          <w:rFonts w:cstheme="minorHAnsi"/>
          <w:u w:color="FF0000"/>
        </w:rPr>
        <w:t>παρά το γεγονός ότι η</w:t>
      </w:r>
      <w:r w:rsidRPr="00C7599B">
        <w:rPr>
          <w:rFonts w:cstheme="minorHAnsi"/>
          <w:u w:color="FF0000"/>
        </w:rPr>
        <w:t xml:space="preserve"> γλωσσική αλλαγή αποτελεί παράμετρο συνέχειας μιας γλώσσας, εν τούτοις η βίαιη επιβολή νέων σημασιών στις ίδιες λέξεις, προκαλεί τον προβληματισμό εάν υπάρχει ο κίνδυνος να οδηγούμαστε σε μία σύγχρονη βαβέλ σε σχέση με την επικοινωνία και τη αλληλεπίδρασή μας</w:t>
      </w:r>
      <w:r w:rsidRPr="00C7599B">
        <w:rPr>
          <w:rFonts w:cstheme="minorHAnsi"/>
        </w:rPr>
        <w:t>.</w:t>
      </w:r>
    </w:p>
    <w:p w14:paraId="0C05854C" w14:textId="77777777" w:rsidR="000F7583" w:rsidRPr="00C7599B" w:rsidRDefault="000F7583" w:rsidP="000F7583">
      <w:pPr>
        <w:spacing w:after="0" w:line="240" w:lineRule="auto"/>
        <w:jc w:val="both"/>
        <w:rPr>
          <w:rFonts w:cstheme="minorHAnsi"/>
        </w:rPr>
      </w:pPr>
    </w:p>
    <w:p w14:paraId="4AD772B9" w14:textId="77777777" w:rsidR="00EE5ABC" w:rsidRPr="00C7599B" w:rsidRDefault="00EE5ABC" w:rsidP="000F7583">
      <w:pPr>
        <w:spacing w:after="0" w:line="240" w:lineRule="auto"/>
        <w:jc w:val="both"/>
        <w:rPr>
          <w:rFonts w:cstheme="minorHAnsi"/>
        </w:rPr>
      </w:pPr>
      <w:r w:rsidRPr="00C7599B">
        <w:rPr>
          <w:rFonts w:cstheme="minorHAnsi"/>
        </w:rPr>
        <w:t xml:space="preserve">Η κ. Τσιτσανούδη – Μαλλίδη είναι ιδρύτρια </w:t>
      </w:r>
      <w:r w:rsidR="00AA04D2">
        <w:rPr>
          <w:rFonts w:cstheme="minorHAnsi"/>
        </w:rPr>
        <w:t xml:space="preserve">και επιστημονική υπεύθυνη </w:t>
      </w:r>
      <w:r w:rsidRPr="00C7599B">
        <w:rPr>
          <w:rFonts w:cstheme="minorHAnsi"/>
        </w:rPr>
        <w:t>του Διεθνούς Θερινού Πανεπιστημίου «Ελληνική Γλώσσα, Πολιτισμός και ΜΜΕ» και διευθύντρια του Εργαστηρίου Μελέτης Κοινωνικών Θεμάτων, ΜΜΕ και Εκπαίδευσης του Παιδαγωγικού Τμήματος Νηπιαγωγών της Σχολής Επιστημών Αγωγής του Πανεπιστημίου Ιωαννίνων.</w:t>
      </w:r>
    </w:p>
    <w:p w14:paraId="4659134D" w14:textId="77777777" w:rsidR="000F7583" w:rsidRDefault="000F7583" w:rsidP="000F7583">
      <w:pPr>
        <w:spacing w:after="0" w:line="240" w:lineRule="auto"/>
        <w:jc w:val="both"/>
        <w:rPr>
          <w:rStyle w:val="-"/>
          <w:rFonts w:cstheme="minorHAnsi"/>
          <w:color w:val="auto"/>
          <w:u w:val="none"/>
        </w:rPr>
      </w:pPr>
      <w:r w:rsidRPr="00C7599B">
        <w:rPr>
          <w:rFonts w:cstheme="minorHAnsi"/>
        </w:rPr>
        <w:t xml:space="preserve">Οι ενδιαφερόμενες/οι να παρακολουθήσουν την εκδήλωση μπορούν να κάνουν εγγραφή και να λάβουν προσωπικό σύνδεσμο σύνδεσης </w:t>
      </w:r>
      <w:r w:rsidR="00AA04D2">
        <w:rPr>
          <w:rFonts w:cstheme="minorHAnsi"/>
        </w:rPr>
        <w:t xml:space="preserve">απευθυνόμενοι </w:t>
      </w:r>
      <w:r w:rsidRPr="00C7599B">
        <w:rPr>
          <w:rFonts w:cstheme="minorHAnsi"/>
        </w:rPr>
        <w:t xml:space="preserve">στη διεύθυνση  </w:t>
      </w:r>
      <w:hyperlink r:id="rId4" w:history="1">
        <w:r w:rsidRPr="00C7599B">
          <w:rPr>
            <w:rStyle w:val="-"/>
            <w:rFonts w:cstheme="minorHAnsi"/>
            <w:color w:val="auto"/>
          </w:rPr>
          <w:t>Meeting Registration - Zoom</w:t>
        </w:r>
      </w:hyperlink>
      <w:r w:rsidR="00E970C7">
        <w:rPr>
          <w:rStyle w:val="-"/>
          <w:rFonts w:cstheme="minorHAnsi"/>
          <w:color w:val="auto"/>
        </w:rPr>
        <w:t>.</w:t>
      </w:r>
      <w:r w:rsidR="00E970C7">
        <w:rPr>
          <w:rStyle w:val="-"/>
          <w:rFonts w:cstheme="minorHAnsi"/>
          <w:color w:val="auto"/>
          <w:u w:val="none"/>
        </w:rPr>
        <w:t xml:space="preserve"> Πληροφορίες και εδώ:</w:t>
      </w:r>
      <w:r w:rsidR="00E970C7" w:rsidRPr="00E970C7">
        <w:t xml:space="preserve"> </w:t>
      </w:r>
      <w:hyperlink r:id="rId5" w:history="1">
        <w:r w:rsidR="00E970C7" w:rsidRPr="00567599">
          <w:rPr>
            <w:rStyle w:val="-"/>
            <w:rFonts w:cstheme="minorHAnsi"/>
          </w:rPr>
          <w:t>https://www.hellenic-academics.org/events/</w:t>
        </w:r>
      </w:hyperlink>
    </w:p>
    <w:p w14:paraId="6246409F" w14:textId="77777777" w:rsidR="00E970C7" w:rsidRPr="00E970C7" w:rsidRDefault="00E970C7" w:rsidP="000F7583">
      <w:pPr>
        <w:spacing w:after="0" w:line="240" w:lineRule="auto"/>
        <w:jc w:val="both"/>
        <w:rPr>
          <w:rFonts w:cstheme="minorHAnsi"/>
        </w:rPr>
      </w:pPr>
    </w:p>
    <w:p w14:paraId="3C29F0D3" w14:textId="77777777" w:rsidR="000F7583" w:rsidRPr="00C7599B" w:rsidRDefault="000F7583" w:rsidP="000F7583">
      <w:pPr>
        <w:spacing w:after="0" w:line="240" w:lineRule="auto"/>
        <w:jc w:val="both"/>
        <w:rPr>
          <w:rFonts w:cstheme="minorHAnsi"/>
        </w:rPr>
      </w:pPr>
    </w:p>
    <w:p w14:paraId="3008990F" w14:textId="77777777" w:rsidR="00AD6990" w:rsidRPr="00C7599B" w:rsidRDefault="00AD6990" w:rsidP="000F7583">
      <w:pPr>
        <w:spacing w:after="0" w:line="240" w:lineRule="auto"/>
        <w:jc w:val="both"/>
        <w:rPr>
          <w:rFonts w:eastAsia="Garamond" w:cstheme="minorHAnsi"/>
        </w:rPr>
      </w:pPr>
    </w:p>
    <w:p w14:paraId="54E49616" w14:textId="77777777" w:rsidR="00D0776F" w:rsidRPr="00C7599B" w:rsidRDefault="00D0776F" w:rsidP="000F7583">
      <w:pPr>
        <w:spacing w:after="0" w:line="240" w:lineRule="auto"/>
        <w:jc w:val="both"/>
        <w:rPr>
          <w:rFonts w:cstheme="minorHAnsi"/>
        </w:rPr>
      </w:pPr>
    </w:p>
    <w:p w14:paraId="605EA853" w14:textId="77777777" w:rsidR="00D0776F" w:rsidRPr="00C7599B" w:rsidRDefault="00D0776F" w:rsidP="000F7583">
      <w:pPr>
        <w:spacing w:after="0" w:line="240" w:lineRule="auto"/>
        <w:jc w:val="both"/>
        <w:rPr>
          <w:rFonts w:cstheme="minorHAnsi"/>
        </w:rPr>
      </w:pPr>
    </w:p>
    <w:p w14:paraId="2A6C6C4B" w14:textId="77777777" w:rsidR="00D0776F" w:rsidRPr="00C7599B" w:rsidRDefault="00D0776F" w:rsidP="000F7583">
      <w:pPr>
        <w:spacing w:after="0" w:line="240" w:lineRule="auto"/>
        <w:jc w:val="both"/>
        <w:rPr>
          <w:rFonts w:cstheme="minorHAnsi"/>
        </w:rPr>
      </w:pPr>
    </w:p>
    <w:p w14:paraId="1C83418E" w14:textId="77777777" w:rsidR="00C1327B" w:rsidRPr="00C7599B" w:rsidRDefault="00C1327B" w:rsidP="000F7583">
      <w:pPr>
        <w:spacing w:after="0" w:line="240" w:lineRule="auto"/>
        <w:jc w:val="both"/>
        <w:rPr>
          <w:rFonts w:cstheme="minorHAnsi"/>
        </w:rPr>
      </w:pPr>
    </w:p>
    <w:sectPr w:rsidR="00C1327B" w:rsidRPr="00C759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27B"/>
    <w:rsid w:val="000D4DFB"/>
    <w:rsid w:val="000F7583"/>
    <w:rsid w:val="004B2D7A"/>
    <w:rsid w:val="00705B63"/>
    <w:rsid w:val="00A2576F"/>
    <w:rsid w:val="00AA04D2"/>
    <w:rsid w:val="00AD6990"/>
    <w:rsid w:val="00B427B6"/>
    <w:rsid w:val="00C1327B"/>
    <w:rsid w:val="00C7599B"/>
    <w:rsid w:val="00D0776F"/>
    <w:rsid w:val="00D84A28"/>
    <w:rsid w:val="00E970C7"/>
    <w:rsid w:val="00ED583E"/>
    <w:rsid w:val="00EE5AB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3CBB"/>
  <w15:chartTrackingRefBased/>
  <w15:docId w15:val="{5BC1D070-40C0-46C8-9C00-16483C05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76F"/>
  </w:style>
  <w:style w:type="paragraph" w:styleId="1">
    <w:name w:val="heading 1"/>
    <w:basedOn w:val="a"/>
    <w:next w:val="a"/>
    <w:link w:val="1Char"/>
    <w:uiPriority w:val="9"/>
    <w:qFormat/>
    <w:rsid w:val="00A2576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Char"/>
    <w:uiPriority w:val="9"/>
    <w:semiHidden/>
    <w:unhideWhenUsed/>
    <w:qFormat/>
    <w:rsid w:val="00A2576F"/>
    <w:pPr>
      <w:keepNext/>
      <w:keepLines/>
      <w:spacing w:before="40" w:after="0"/>
      <w:outlineLvl w:val="1"/>
    </w:pPr>
    <w:rPr>
      <w:rFonts w:asciiTheme="majorHAnsi" w:eastAsiaTheme="majorEastAsia" w:hAnsiTheme="majorHAnsi" w:cstheme="majorBidi"/>
      <w:color w:val="548AB7" w:themeColor="accent1" w:themeShade="BF"/>
      <w:sz w:val="28"/>
      <w:szCs w:val="28"/>
    </w:rPr>
  </w:style>
  <w:style w:type="paragraph" w:styleId="3">
    <w:name w:val="heading 3"/>
    <w:basedOn w:val="a"/>
    <w:next w:val="a"/>
    <w:link w:val="3Char"/>
    <w:uiPriority w:val="9"/>
    <w:semiHidden/>
    <w:unhideWhenUsed/>
    <w:qFormat/>
    <w:rsid w:val="00A2576F"/>
    <w:pPr>
      <w:keepNext/>
      <w:keepLines/>
      <w:spacing w:before="40" w:after="0"/>
      <w:outlineLvl w:val="2"/>
    </w:pPr>
    <w:rPr>
      <w:rFonts w:asciiTheme="majorHAnsi" w:eastAsiaTheme="majorEastAsia" w:hAnsiTheme="majorHAnsi" w:cstheme="majorBidi"/>
      <w:color w:val="355D7E" w:themeColor="accent1" w:themeShade="80"/>
      <w:sz w:val="24"/>
      <w:szCs w:val="24"/>
    </w:rPr>
  </w:style>
  <w:style w:type="paragraph" w:styleId="4">
    <w:name w:val="heading 4"/>
    <w:basedOn w:val="a"/>
    <w:next w:val="a"/>
    <w:link w:val="4Char"/>
    <w:uiPriority w:val="9"/>
    <w:semiHidden/>
    <w:unhideWhenUsed/>
    <w:qFormat/>
    <w:rsid w:val="00A2576F"/>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5">
    <w:name w:val="heading 5"/>
    <w:basedOn w:val="a"/>
    <w:next w:val="a"/>
    <w:link w:val="5Char"/>
    <w:uiPriority w:val="9"/>
    <w:semiHidden/>
    <w:unhideWhenUsed/>
    <w:qFormat/>
    <w:rsid w:val="00A2576F"/>
    <w:pPr>
      <w:keepNext/>
      <w:keepLines/>
      <w:spacing w:before="40" w:after="0"/>
      <w:outlineLvl w:val="4"/>
    </w:pPr>
    <w:rPr>
      <w:rFonts w:asciiTheme="majorHAnsi" w:eastAsiaTheme="majorEastAsia" w:hAnsiTheme="majorHAnsi" w:cstheme="majorBidi"/>
      <w:color w:val="548AB7" w:themeColor="accent1" w:themeShade="BF"/>
    </w:rPr>
  </w:style>
  <w:style w:type="paragraph" w:styleId="6">
    <w:name w:val="heading 6"/>
    <w:basedOn w:val="a"/>
    <w:next w:val="a"/>
    <w:link w:val="6Char"/>
    <w:uiPriority w:val="9"/>
    <w:semiHidden/>
    <w:unhideWhenUsed/>
    <w:qFormat/>
    <w:rsid w:val="00A2576F"/>
    <w:pPr>
      <w:keepNext/>
      <w:keepLines/>
      <w:spacing w:before="40" w:after="0"/>
      <w:outlineLvl w:val="5"/>
    </w:pPr>
    <w:rPr>
      <w:rFonts w:asciiTheme="majorHAnsi" w:eastAsiaTheme="majorEastAsia" w:hAnsiTheme="majorHAnsi" w:cstheme="majorBidi"/>
      <w:color w:val="355D7E" w:themeColor="accent1" w:themeShade="80"/>
    </w:rPr>
  </w:style>
  <w:style w:type="paragraph" w:styleId="7">
    <w:name w:val="heading 7"/>
    <w:basedOn w:val="a"/>
    <w:next w:val="a"/>
    <w:link w:val="7Char"/>
    <w:uiPriority w:val="9"/>
    <w:semiHidden/>
    <w:unhideWhenUsed/>
    <w:qFormat/>
    <w:rsid w:val="00A2576F"/>
    <w:pPr>
      <w:keepNext/>
      <w:keepLines/>
      <w:spacing w:before="40" w:after="0"/>
      <w:outlineLvl w:val="6"/>
    </w:pPr>
    <w:rPr>
      <w:rFonts w:asciiTheme="majorHAnsi" w:eastAsiaTheme="majorEastAsia" w:hAnsiTheme="majorHAnsi" w:cstheme="majorBidi"/>
      <w:i/>
      <w:iCs/>
      <w:color w:val="355D7E" w:themeColor="accent1" w:themeShade="80"/>
    </w:rPr>
  </w:style>
  <w:style w:type="paragraph" w:styleId="8">
    <w:name w:val="heading 8"/>
    <w:basedOn w:val="a"/>
    <w:next w:val="a"/>
    <w:link w:val="8Char"/>
    <w:uiPriority w:val="9"/>
    <w:semiHidden/>
    <w:unhideWhenUsed/>
    <w:qFormat/>
    <w:rsid w:val="00A2576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A2576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6F"/>
    <w:rPr>
      <w:rFonts w:asciiTheme="majorHAnsi" w:eastAsiaTheme="majorEastAsia" w:hAnsiTheme="majorHAnsi" w:cstheme="majorBidi"/>
      <w:color w:val="548AB7" w:themeColor="accent1" w:themeShade="BF"/>
      <w:sz w:val="32"/>
      <w:szCs w:val="32"/>
    </w:rPr>
  </w:style>
  <w:style w:type="character" w:customStyle="1" w:styleId="2Char">
    <w:name w:val="Επικεφαλίδα 2 Char"/>
    <w:basedOn w:val="a0"/>
    <w:link w:val="2"/>
    <w:uiPriority w:val="9"/>
    <w:semiHidden/>
    <w:rsid w:val="00A2576F"/>
    <w:rPr>
      <w:rFonts w:asciiTheme="majorHAnsi" w:eastAsiaTheme="majorEastAsia" w:hAnsiTheme="majorHAnsi" w:cstheme="majorBidi"/>
      <w:color w:val="548AB7" w:themeColor="accent1" w:themeShade="BF"/>
      <w:sz w:val="28"/>
      <w:szCs w:val="28"/>
    </w:rPr>
  </w:style>
  <w:style w:type="character" w:customStyle="1" w:styleId="3Char">
    <w:name w:val="Επικεφαλίδα 3 Char"/>
    <w:basedOn w:val="a0"/>
    <w:link w:val="3"/>
    <w:uiPriority w:val="9"/>
    <w:semiHidden/>
    <w:rsid w:val="00A2576F"/>
    <w:rPr>
      <w:rFonts w:asciiTheme="majorHAnsi" w:eastAsiaTheme="majorEastAsia" w:hAnsiTheme="majorHAnsi" w:cstheme="majorBidi"/>
      <w:color w:val="355D7E" w:themeColor="accent1" w:themeShade="80"/>
      <w:sz w:val="24"/>
      <w:szCs w:val="24"/>
    </w:rPr>
  </w:style>
  <w:style w:type="character" w:customStyle="1" w:styleId="4Char">
    <w:name w:val="Επικεφαλίδα 4 Char"/>
    <w:basedOn w:val="a0"/>
    <w:link w:val="4"/>
    <w:uiPriority w:val="9"/>
    <w:semiHidden/>
    <w:rsid w:val="00A2576F"/>
    <w:rPr>
      <w:rFonts w:asciiTheme="majorHAnsi" w:eastAsiaTheme="majorEastAsia" w:hAnsiTheme="majorHAnsi" w:cstheme="majorBidi"/>
      <w:i/>
      <w:iCs/>
      <w:color w:val="548AB7" w:themeColor="accent1" w:themeShade="BF"/>
    </w:rPr>
  </w:style>
  <w:style w:type="character" w:customStyle="1" w:styleId="5Char">
    <w:name w:val="Επικεφαλίδα 5 Char"/>
    <w:basedOn w:val="a0"/>
    <w:link w:val="5"/>
    <w:uiPriority w:val="9"/>
    <w:semiHidden/>
    <w:rsid w:val="00A2576F"/>
    <w:rPr>
      <w:rFonts w:asciiTheme="majorHAnsi" w:eastAsiaTheme="majorEastAsia" w:hAnsiTheme="majorHAnsi" w:cstheme="majorBidi"/>
      <w:color w:val="548AB7" w:themeColor="accent1" w:themeShade="BF"/>
    </w:rPr>
  </w:style>
  <w:style w:type="character" w:customStyle="1" w:styleId="6Char">
    <w:name w:val="Επικεφαλίδα 6 Char"/>
    <w:basedOn w:val="a0"/>
    <w:link w:val="6"/>
    <w:uiPriority w:val="9"/>
    <w:semiHidden/>
    <w:rsid w:val="00A2576F"/>
    <w:rPr>
      <w:rFonts w:asciiTheme="majorHAnsi" w:eastAsiaTheme="majorEastAsia" w:hAnsiTheme="majorHAnsi" w:cstheme="majorBidi"/>
      <w:color w:val="355D7E" w:themeColor="accent1" w:themeShade="80"/>
    </w:rPr>
  </w:style>
  <w:style w:type="character" w:customStyle="1" w:styleId="7Char">
    <w:name w:val="Επικεφαλίδα 7 Char"/>
    <w:basedOn w:val="a0"/>
    <w:link w:val="7"/>
    <w:uiPriority w:val="9"/>
    <w:semiHidden/>
    <w:rsid w:val="00A2576F"/>
    <w:rPr>
      <w:rFonts w:asciiTheme="majorHAnsi" w:eastAsiaTheme="majorEastAsia" w:hAnsiTheme="majorHAnsi" w:cstheme="majorBidi"/>
      <w:i/>
      <w:iCs/>
      <w:color w:val="355D7E" w:themeColor="accent1" w:themeShade="80"/>
    </w:rPr>
  </w:style>
  <w:style w:type="character" w:customStyle="1" w:styleId="8Char">
    <w:name w:val="Επικεφαλίδα 8 Char"/>
    <w:basedOn w:val="a0"/>
    <w:link w:val="8"/>
    <w:uiPriority w:val="9"/>
    <w:semiHidden/>
    <w:rsid w:val="00A2576F"/>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A2576F"/>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2576F"/>
    <w:pPr>
      <w:spacing w:after="200" w:line="240" w:lineRule="auto"/>
    </w:pPr>
    <w:rPr>
      <w:i/>
      <w:iCs/>
      <w:color w:val="775F55" w:themeColor="text2"/>
      <w:sz w:val="18"/>
      <w:szCs w:val="18"/>
    </w:rPr>
  </w:style>
  <w:style w:type="paragraph" w:styleId="a4">
    <w:name w:val="Title"/>
    <w:basedOn w:val="a"/>
    <w:next w:val="a"/>
    <w:link w:val="Char"/>
    <w:uiPriority w:val="10"/>
    <w:qFormat/>
    <w:rsid w:val="00A2576F"/>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A2576F"/>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A2576F"/>
    <w:pPr>
      <w:numPr>
        <w:ilvl w:val="1"/>
      </w:numPr>
    </w:pPr>
    <w:rPr>
      <w:color w:val="5A5A5A" w:themeColor="text1" w:themeTint="A5"/>
      <w:spacing w:val="15"/>
    </w:rPr>
  </w:style>
  <w:style w:type="character" w:customStyle="1" w:styleId="Char0">
    <w:name w:val="Υπότιτλος Char"/>
    <w:basedOn w:val="a0"/>
    <w:link w:val="a5"/>
    <w:uiPriority w:val="11"/>
    <w:rsid w:val="00A2576F"/>
    <w:rPr>
      <w:color w:val="5A5A5A" w:themeColor="text1" w:themeTint="A5"/>
      <w:spacing w:val="15"/>
    </w:rPr>
  </w:style>
  <w:style w:type="character" w:styleId="a6">
    <w:name w:val="Strong"/>
    <w:basedOn w:val="a0"/>
    <w:uiPriority w:val="22"/>
    <w:qFormat/>
    <w:rsid w:val="00A2576F"/>
    <w:rPr>
      <w:b/>
      <w:bCs/>
      <w:color w:val="auto"/>
    </w:rPr>
  </w:style>
  <w:style w:type="character" w:styleId="a7">
    <w:name w:val="Emphasis"/>
    <w:basedOn w:val="a0"/>
    <w:uiPriority w:val="20"/>
    <w:qFormat/>
    <w:rsid w:val="00A2576F"/>
    <w:rPr>
      <w:i/>
      <w:iCs/>
      <w:color w:val="auto"/>
    </w:rPr>
  </w:style>
  <w:style w:type="paragraph" w:styleId="a8">
    <w:name w:val="No Spacing"/>
    <w:uiPriority w:val="1"/>
    <w:qFormat/>
    <w:rsid w:val="00A2576F"/>
    <w:pPr>
      <w:spacing w:after="0" w:line="240" w:lineRule="auto"/>
    </w:pPr>
  </w:style>
  <w:style w:type="paragraph" w:styleId="a9">
    <w:name w:val="List Paragraph"/>
    <w:basedOn w:val="a"/>
    <w:uiPriority w:val="34"/>
    <w:qFormat/>
    <w:rsid w:val="00A2576F"/>
    <w:pPr>
      <w:ind w:left="720"/>
      <w:contextualSpacing/>
    </w:pPr>
  </w:style>
  <w:style w:type="paragraph" w:styleId="aa">
    <w:name w:val="Quote"/>
    <w:basedOn w:val="a"/>
    <w:next w:val="a"/>
    <w:link w:val="Char1"/>
    <w:uiPriority w:val="29"/>
    <w:qFormat/>
    <w:rsid w:val="00A2576F"/>
    <w:pPr>
      <w:spacing w:before="200"/>
      <w:ind w:left="864" w:right="864"/>
    </w:pPr>
    <w:rPr>
      <w:i/>
      <w:iCs/>
      <w:color w:val="404040" w:themeColor="text1" w:themeTint="BF"/>
    </w:rPr>
  </w:style>
  <w:style w:type="character" w:customStyle="1" w:styleId="Char1">
    <w:name w:val="Απόσπασμα Char"/>
    <w:basedOn w:val="a0"/>
    <w:link w:val="aa"/>
    <w:uiPriority w:val="29"/>
    <w:rsid w:val="00A2576F"/>
    <w:rPr>
      <w:i/>
      <w:iCs/>
      <w:color w:val="404040" w:themeColor="text1" w:themeTint="BF"/>
    </w:rPr>
  </w:style>
  <w:style w:type="paragraph" w:styleId="ab">
    <w:name w:val="Intense Quote"/>
    <w:basedOn w:val="a"/>
    <w:next w:val="a"/>
    <w:link w:val="Char2"/>
    <w:uiPriority w:val="30"/>
    <w:qFormat/>
    <w:rsid w:val="00A2576F"/>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har2">
    <w:name w:val="Έντονο απόσπ. Char"/>
    <w:basedOn w:val="a0"/>
    <w:link w:val="ab"/>
    <w:uiPriority w:val="30"/>
    <w:rsid w:val="00A2576F"/>
    <w:rPr>
      <w:i/>
      <w:iCs/>
      <w:color w:val="94B6D2" w:themeColor="accent1"/>
    </w:rPr>
  </w:style>
  <w:style w:type="character" w:styleId="ac">
    <w:name w:val="Subtle Emphasis"/>
    <w:basedOn w:val="a0"/>
    <w:uiPriority w:val="19"/>
    <w:qFormat/>
    <w:rsid w:val="00A2576F"/>
    <w:rPr>
      <w:i/>
      <w:iCs/>
      <w:color w:val="404040" w:themeColor="text1" w:themeTint="BF"/>
    </w:rPr>
  </w:style>
  <w:style w:type="character" w:styleId="ad">
    <w:name w:val="Intense Emphasis"/>
    <w:basedOn w:val="a0"/>
    <w:uiPriority w:val="21"/>
    <w:qFormat/>
    <w:rsid w:val="00A2576F"/>
    <w:rPr>
      <w:i/>
      <w:iCs/>
      <w:color w:val="94B6D2" w:themeColor="accent1"/>
    </w:rPr>
  </w:style>
  <w:style w:type="character" w:styleId="ae">
    <w:name w:val="Subtle Reference"/>
    <w:basedOn w:val="a0"/>
    <w:uiPriority w:val="31"/>
    <w:qFormat/>
    <w:rsid w:val="00A2576F"/>
    <w:rPr>
      <w:smallCaps/>
      <w:color w:val="404040" w:themeColor="text1" w:themeTint="BF"/>
    </w:rPr>
  </w:style>
  <w:style w:type="character" w:styleId="af">
    <w:name w:val="Intense Reference"/>
    <w:basedOn w:val="a0"/>
    <w:uiPriority w:val="32"/>
    <w:qFormat/>
    <w:rsid w:val="00A2576F"/>
    <w:rPr>
      <w:b/>
      <w:bCs/>
      <w:smallCaps/>
      <w:color w:val="94B6D2" w:themeColor="accent1"/>
      <w:spacing w:val="5"/>
    </w:rPr>
  </w:style>
  <w:style w:type="character" w:styleId="af0">
    <w:name w:val="Book Title"/>
    <w:basedOn w:val="a0"/>
    <w:uiPriority w:val="33"/>
    <w:qFormat/>
    <w:rsid w:val="00A2576F"/>
    <w:rPr>
      <w:b/>
      <w:bCs/>
      <w:i/>
      <w:iCs/>
      <w:spacing w:val="5"/>
    </w:rPr>
  </w:style>
  <w:style w:type="paragraph" w:styleId="af1">
    <w:name w:val="TOC Heading"/>
    <w:basedOn w:val="1"/>
    <w:next w:val="a"/>
    <w:uiPriority w:val="39"/>
    <w:semiHidden/>
    <w:unhideWhenUsed/>
    <w:qFormat/>
    <w:rsid w:val="00A2576F"/>
    <w:pPr>
      <w:outlineLvl w:val="9"/>
    </w:pPr>
  </w:style>
  <w:style w:type="character" w:styleId="-">
    <w:name w:val="Hyperlink"/>
    <w:basedOn w:val="a0"/>
    <w:uiPriority w:val="99"/>
    <w:unhideWhenUsed/>
    <w:rsid w:val="00C1327B"/>
    <w:rPr>
      <w:color w:val="0000FF"/>
      <w:u w:val="single"/>
    </w:rPr>
  </w:style>
  <w:style w:type="character" w:styleId="-0">
    <w:name w:val="FollowedHyperlink"/>
    <w:basedOn w:val="a0"/>
    <w:uiPriority w:val="99"/>
    <w:semiHidden/>
    <w:unhideWhenUsed/>
    <w:rsid w:val="00D0776F"/>
    <w:rPr>
      <w:color w:val="704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87740">
      <w:bodyDiv w:val="1"/>
      <w:marLeft w:val="0"/>
      <w:marRight w:val="0"/>
      <w:marTop w:val="0"/>
      <w:marBottom w:val="0"/>
      <w:divBdr>
        <w:top w:val="none" w:sz="0" w:space="0" w:color="auto"/>
        <w:left w:val="none" w:sz="0" w:space="0" w:color="auto"/>
        <w:bottom w:val="none" w:sz="0" w:space="0" w:color="auto"/>
        <w:right w:val="none" w:sz="0" w:space="0" w:color="auto"/>
      </w:divBdr>
      <w:divsChild>
        <w:div w:id="1737317760">
          <w:marLeft w:val="0"/>
          <w:marRight w:val="0"/>
          <w:marTop w:val="150"/>
          <w:marBottom w:val="120"/>
          <w:divBdr>
            <w:top w:val="none" w:sz="0" w:space="0" w:color="auto"/>
            <w:left w:val="none" w:sz="0" w:space="0" w:color="auto"/>
            <w:bottom w:val="none" w:sz="0" w:space="0" w:color="auto"/>
            <w:right w:val="none" w:sz="0" w:space="0" w:color="auto"/>
          </w:divBdr>
        </w:div>
      </w:divsChild>
    </w:div>
    <w:div w:id="865171091">
      <w:bodyDiv w:val="1"/>
      <w:marLeft w:val="0"/>
      <w:marRight w:val="0"/>
      <w:marTop w:val="0"/>
      <w:marBottom w:val="0"/>
      <w:divBdr>
        <w:top w:val="none" w:sz="0" w:space="0" w:color="auto"/>
        <w:left w:val="none" w:sz="0" w:space="0" w:color="auto"/>
        <w:bottom w:val="none" w:sz="0" w:space="0" w:color="auto"/>
        <w:right w:val="none" w:sz="0" w:space="0" w:color="auto"/>
      </w:divBdr>
      <w:divsChild>
        <w:div w:id="1338658579">
          <w:marLeft w:val="0"/>
          <w:marRight w:val="0"/>
          <w:marTop w:val="150"/>
          <w:marBottom w:val="120"/>
          <w:divBdr>
            <w:top w:val="none" w:sz="0" w:space="0" w:color="auto"/>
            <w:left w:val="none" w:sz="0" w:space="0" w:color="auto"/>
            <w:bottom w:val="none" w:sz="0" w:space="0" w:color="auto"/>
            <w:right w:val="none" w:sz="0" w:space="0" w:color="auto"/>
          </w:divBdr>
        </w:div>
      </w:divsChild>
    </w:div>
    <w:div w:id="981812739">
      <w:bodyDiv w:val="1"/>
      <w:marLeft w:val="0"/>
      <w:marRight w:val="0"/>
      <w:marTop w:val="0"/>
      <w:marBottom w:val="0"/>
      <w:divBdr>
        <w:top w:val="none" w:sz="0" w:space="0" w:color="auto"/>
        <w:left w:val="none" w:sz="0" w:space="0" w:color="auto"/>
        <w:bottom w:val="none" w:sz="0" w:space="0" w:color="auto"/>
        <w:right w:val="none" w:sz="0" w:space="0" w:color="auto"/>
      </w:divBdr>
      <w:divsChild>
        <w:div w:id="37709452">
          <w:marLeft w:val="0"/>
          <w:marRight w:val="0"/>
          <w:marTop w:val="150"/>
          <w:marBottom w:val="120"/>
          <w:divBdr>
            <w:top w:val="none" w:sz="0" w:space="0" w:color="auto"/>
            <w:left w:val="none" w:sz="0" w:space="0" w:color="auto"/>
            <w:bottom w:val="none" w:sz="0" w:space="0" w:color="auto"/>
            <w:right w:val="none" w:sz="0" w:space="0" w:color="auto"/>
          </w:divBdr>
        </w:div>
      </w:divsChild>
    </w:div>
    <w:div w:id="1030454864">
      <w:bodyDiv w:val="1"/>
      <w:marLeft w:val="0"/>
      <w:marRight w:val="0"/>
      <w:marTop w:val="0"/>
      <w:marBottom w:val="0"/>
      <w:divBdr>
        <w:top w:val="none" w:sz="0" w:space="0" w:color="auto"/>
        <w:left w:val="none" w:sz="0" w:space="0" w:color="auto"/>
        <w:bottom w:val="none" w:sz="0" w:space="0" w:color="auto"/>
        <w:right w:val="none" w:sz="0" w:space="0" w:color="auto"/>
      </w:divBdr>
      <w:divsChild>
        <w:div w:id="719091375">
          <w:marLeft w:val="0"/>
          <w:marRight w:val="0"/>
          <w:marTop w:val="150"/>
          <w:marBottom w:val="120"/>
          <w:divBdr>
            <w:top w:val="none" w:sz="0" w:space="0" w:color="auto"/>
            <w:left w:val="none" w:sz="0" w:space="0" w:color="auto"/>
            <w:bottom w:val="none" w:sz="0" w:space="0" w:color="auto"/>
            <w:right w:val="none" w:sz="0" w:space="0" w:color="auto"/>
          </w:divBdr>
        </w:div>
      </w:divsChild>
    </w:div>
    <w:div w:id="1637299531">
      <w:bodyDiv w:val="1"/>
      <w:marLeft w:val="0"/>
      <w:marRight w:val="0"/>
      <w:marTop w:val="0"/>
      <w:marBottom w:val="0"/>
      <w:divBdr>
        <w:top w:val="none" w:sz="0" w:space="0" w:color="auto"/>
        <w:left w:val="none" w:sz="0" w:space="0" w:color="auto"/>
        <w:bottom w:val="none" w:sz="0" w:space="0" w:color="auto"/>
        <w:right w:val="none" w:sz="0" w:space="0" w:color="auto"/>
      </w:divBdr>
      <w:divsChild>
        <w:div w:id="599336575">
          <w:marLeft w:val="0"/>
          <w:marRight w:val="0"/>
          <w:marTop w:val="150"/>
          <w:marBottom w:val="120"/>
          <w:divBdr>
            <w:top w:val="none" w:sz="0" w:space="0" w:color="auto"/>
            <w:left w:val="none" w:sz="0" w:space="0" w:color="auto"/>
            <w:bottom w:val="none" w:sz="0" w:space="0" w:color="auto"/>
            <w:right w:val="none" w:sz="0" w:space="0" w:color="auto"/>
          </w:divBdr>
        </w:div>
      </w:divsChild>
    </w:div>
    <w:div w:id="197705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ellenic-academics.org/events/" TargetMode="External"/><Relationship Id="rId4" Type="http://schemas.openxmlformats.org/officeDocument/2006/relationships/hyperlink" Target="https://us02web.zoom.us/meeting/register/tZckduygrDkiGtPyc_hNgjIvi25j7BLv6seb?mc_cid=564ea449d5&amp;mc_eid=UNIQID" TargetMode="External"/></Relationships>
</file>

<file path=word/theme/theme1.xml><?xml version="1.0" encoding="utf-8"?>
<a:theme xmlns:a="http://schemas.openxmlformats.org/drawingml/2006/main" name="Θέμα του Office">
  <a:themeElements>
    <a:clrScheme name="Διάμεσος">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Ιλουστρασιό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2729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ΕΥΘΑΛΙΑ ΜΠΕΖΑ</cp:lastModifiedBy>
  <cp:revision>2</cp:revision>
  <dcterms:created xsi:type="dcterms:W3CDTF">2021-11-12T11:51:00Z</dcterms:created>
  <dcterms:modified xsi:type="dcterms:W3CDTF">2021-11-12T11:51:00Z</dcterms:modified>
</cp:coreProperties>
</file>