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8FE" w14:textId="7AEEBF12" w:rsidR="009A28FF" w:rsidRDefault="00C607D0" w:rsidP="009A28FF">
      <w:pPr>
        <w:spacing w:after="120" w:line="360" w:lineRule="auto"/>
        <w:jc w:val="center"/>
        <w:rPr>
          <w:rFonts w:ascii="Times New Roman" w:hAnsi="Times New Roman"/>
          <w:b/>
          <w:bCs/>
          <w:noProof/>
          <w:sz w:val="32"/>
          <w:szCs w:val="32"/>
          <w:lang w:eastAsia="en-US"/>
        </w:rPr>
      </w:pPr>
      <w:r w:rsidRPr="00C607D0">
        <w:rPr>
          <w:noProof/>
        </w:rPr>
        <w:drawing>
          <wp:inline distT="0" distB="0" distL="0" distR="0" wp14:anchorId="7359AA5D" wp14:editId="5988F688">
            <wp:extent cx="5551170" cy="798195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E846" w14:textId="0ADE9C7F" w:rsidR="00F576E9" w:rsidRDefault="00F576E9" w:rsidP="008F638F">
      <w:pPr>
        <w:spacing w:after="120" w:line="360" w:lineRule="auto"/>
        <w:jc w:val="both"/>
        <w:rPr>
          <w:rFonts w:ascii="Times New Roman" w:hAnsi="Times New Roman"/>
        </w:rPr>
      </w:pPr>
    </w:p>
    <w:p w14:paraId="19265D80" w14:textId="5A089E71" w:rsidR="003044E7" w:rsidRDefault="003044E7" w:rsidP="008F638F">
      <w:pPr>
        <w:spacing w:after="120" w:line="360" w:lineRule="auto"/>
        <w:jc w:val="both"/>
        <w:rPr>
          <w:rFonts w:ascii="Times New Roman" w:hAnsi="Times New Roman"/>
        </w:rPr>
      </w:pPr>
    </w:p>
    <w:p w14:paraId="17B33DCE" w14:textId="5256B8C3" w:rsidR="003044E7" w:rsidRDefault="003044E7" w:rsidP="008F638F">
      <w:pPr>
        <w:spacing w:after="120" w:line="360" w:lineRule="auto"/>
        <w:jc w:val="both"/>
        <w:rPr>
          <w:rFonts w:ascii="Times New Roman" w:hAnsi="Times New Roman"/>
        </w:rPr>
      </w:pPr>
    </w:p>
    <w:p w14:paraId="63FB0221" w14:textId="2F8D9E68" w:rsidR="003044E7" w:rsidRDefault="003044E7" w:rsidP="008F638F">
      <w:pPr>
        <w:spacing w:after="120" w:line="360" w:lineRule="auto"/>
        <w:jc w:val="both"/>
        <w:rPr>
          <w:rFonts w:ascii="Times New Roman" w:hAnsi="Times New Roman"/>
        </w:rPr>
      </w:pPr>
    </w:p>
    <w:p w14:paraId="6702BD44" w14:textId="77777777" w:rsidR="003044E7" w:rsidRPr="00CA7500" w:rsidRDefault="003044E7" w:rsidP="008F638F">
      <w:pPr>
        <w:spacing w:after="120" w:line="360" w:lineRule="auto"/>
        <w:jc w:val="both"/>
        <w:rPr>
          <w:rFonts w:ascii="Times New Roman" w:hAnsi="Times New Roman"/>
        </w:rPr>
      </w:pPr>
    </w:p>
    <w:p w14:paraId="64859C6B" w14:textId="77777777" w:rsidR="00F576E9" w:rsidRPr="00F37458" w:rsidRDefault="00F576E9" w:rsidP="008F638F">
      <w:pPr>
        <w:spacing w:after="120" w:line="360" w:lineRule="auto"/>
        <w:jc w:val="both"/>
        <w:rPr>
          <w:rFonts w:ascii="Times New Roman" w:hAnsi="Times New Roman"/>
        </w:rPr>
      </w:pPr>
    </w:p>
    <w:p w14:paraId="74CEB0A6" w14:textId="21DF050F" w:rsidR="00F576E9" w:rsidRPr="00CA7500" w:rsidRDefault="00087685" w:rsidP="008F638F">
      <w:pPr>
        <w:spacing w:after="120" w:line="36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2"/>
        </w:rPr>
        <w:t xml:space="preserve">Μεταπτυχιακή </w:t>
      </w:r>
      <w:r w:rsidR="00D20D90" w:rsidRPr="00CA7500">
        <w:rPr>
          <w:rFonts w:ascii="Times New Roman" w:hAnsi="Times New Roman"/>
          <w:sz w:val="32"/>
        </w:rPr>
        <w:t>Διπλωματική Εργασία</w:t>
      </w:r>
    </w:p>
    <w:p w14:paraId="385BD335" w14:textId="04E10A10" w:rsidR="00F576E9" w:rsidRPr="00CA7500" w:rsidRDefault="00D20D90" w:rsidP="008F638F">
      <w:pPr>
        <w:spacing w:after="120" w:line="360" w:lineRule="auto"/>
        <w:jc w:val="center"/>
        <w:rPr>
          <w:rFonts w:ascii="Times New Roman" w:hAnsi="Times New Roman"/>
          <w:sz w:val="32"/>
        </w:rPr>
      </w:pPr>
      <w:r w:rsidRPr="00CA7500">
        <w:rPr>
          <w:rFonts w:ascii="Times New Roman" w:hAnsi="Times New Roman"/>
          <w:sz w:val="32"/>
        </w:rPr>
        <w:t xml:space="preserve">Τίτλος </w:t>
      </w:r>
      <w:r w:rsidR="00087685">
        <w:rPr>
          <w:rFonts w:ascii="Times New Roman" w:hAnsi="Times New Roman"/>
          <w:sz w:val="32"/>
        </w:rPr>
        <w:t xml:space="preserve">Μεταπτυχιακής </w:t>
      </w:r>
      <w:r w:rsidRPr="00CA7500">
        <w:rPr>
          <w:rFonts w:ascii="Times New Roman" w:hAnsi="Times New Roman"/>
          <w:sz w:val="32"/>
        </w:rPr>
        <w:t>Διπλωματικής Εργασίας</w:t>
      </w:r>
    </w:p>
    <w:p w14:paraId="35C25852" w14:textId="77777777" w:rsidR="00F576E9" w:rsidRPr="00CA7500" w:rsidRDefault="00F576E9" w:rsidP="008F638F">
      <w:pPr>
        <w:spacing w:after="120" w:line="360" w:lineRule="auto"/>
        <w:jc w:val="both"/>
        <w:rPr>
          <w:rFonts w:ascii="Times New Roman" w:hAnsi="Times New Roman"/>
        </w:rPr>
      </w:pPr>
    </w:p>
    <w:p w14:paraId="7BC300E0" w14:textId="7BB66502" w:rsidR="00F576E9" w:rsidRPr="00CA7500" w:rsidRDefault="00D20D90" w:rsidP="008F638F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CA7500">
        <w:rPr>
          <w:rFonts w:ascii="Times New Roman" w:hAnsi="Times New Roman"/>
          <w:sz w:val="28"/>
        </w:rPr>
        <w:t>Όνομα &amp; Επώνυμο Συγγραφέα</w:t>
      </w:r>
    </w:p>
    <w:p w14:paraId="03058F55" w14:textId="77777777" w:rsidR="00D20D90" w:rsidRPr="00CA7500" w:rsidRDefault="00D20D90" w:rsidP="00EF6497">
      <w:pPr>
        <w:spacing w:after="120" w:line="360" w:lineRule="auto"/>
        <w:rPr>
          <w:rFonts w:ascii="Times New Roman" w:hAnsi="Times New Roman"/>
        </w:rPr>
      </w:pPr>
    </w:p>
    <w:p w14:paraId="07587065" w14:textId="0CCE93E6" w:rsidR="0066126C" w:rsidRPr="00CA7500" w:rsidRDefault="00D20D90" w:rsidP="008F638F">
      <w:pPr>
        <w:spacing w:after="120" w:line="360" w:lineRule="auto"/>
        <w:jc w:val="center"/>
        <w:rPr>
          <w:rFonts w:ascii="Times New Roman" w:hAnsi="Times New Roman"/>
          <w:i/>
        </w:rPr>
      </w:pPr>
      <w:r w:rsidRPr="00CA7500">
        <w:rPr>
          <w:rFonts w:ascii="Times New Roman" w:hAnsi="Times New Roman"/>
        </w:rPr>
        <w:t>Επιβλέπων</w:t>
      </w:r>
      <w:r w:rsidR="00196BB6">
        <w:rPr>
          <w:rFonts w:ascii="Times New Roman" w:hAnsi="Times New Roman"/>
        </w:rPr>
        <w:t>/</w:t>
      </w:r>
      <w:proofErr w:type="spellStart"/>
      <w:r w:rsidR="00196BB6">
        <w:rPr>
          <w:rFonts w:ascii="Times New Roman" w:hAnsi="Times New Roman"/>
        </w:rPr>
        <w:t>ουσα</w:t>
      </w:r>
      <w:proofErr w:type="spellEnd"/>
      <w:r w:rsidR="00196BB6">
        <w:rPr>
          <w:rFonts w:ascii="Times New Roman" w:hAnsi="Times New Roman"/>
        </w:rPr>
        <w:t xml:space="preserve"> </w:t>
      </w:r>
      <w:r w:rsidRPr="00CA7500">
        <w:rPr>
          <w:rFonts w:ascii="Times New Roman" w:hAnsi="Times New Roman"/>
        </w:rPr>
        <w:t>καθηγητής</w:t>
      </w:r>
      <w:r w:rsidR="00196BB6">
        <w:rPr>
          <w:rFonts w:ascii="Times New Roman" w:hAnsi="Times New Roman"/>
        </w:rPr>
        <w:t>/</w:t>
      </w:r>
      <w:proofErr w:type="spellStart"/>
      <w:r w:rsidR="00196BB6">
        <w:rPr>
          <w:rFonts w:ascii="Times New Roman" w:hAnsi="Times New Roman"/>
        </w:rPr>
        <w:t>τρια</w:t>
      </w:r>
      <w:proofErr w:type="spellEnd"/>
      <w:r w:rsidR="00CA7500" w:rsidRPr="00CA7500">
        <w:rPr>
          <w:rFonts w:ascii="Times New Roman" w:hAnsi="Times New Roman"/>
        </w:rPr>
        <w:t xml:space="preserve">: </w:t>
      </w:r>
      <w:r w:rsidR="00CA7500" w:rsidRPr="0066126C">
        <w:rPr>
          <w:rFonts w:ascii="Times New Roman" w:hAnsi="Times New Roman"/>
        </w:rPr>
        <w:t>Όνομα &amp; Επώνυμο</w:t>
      </w:r>
      <w:r w:rsidRPr="00CA7500">
        <w:rPr>
          <w:rFonts w:ascii="Times New Roman" w:hAnsi="Times New Roman"/>
        </w:rPr>
        <w:t xml:space="preserve"> </w:t>
      </w:r>
    </w:p>
    <w:p w14:paraId="66DC953A" w14:textId="77777777" w:rsidR="00D20D90" w:rsidRPr="008F638F" w:rsidRDefault="00D20D90" w:rsidP="008F638F">
      <w:pPr>
        <w:spacing w:after="120" w:line="360" w:lineRule="auto"/>
        <w:jc w:val="center"/>
        <w:rPr>
          <w:rFonts w:ascii="Times New Roman" w:hAnsi="Times New Roman"/>
        </w:rPr>
      </w:pPr>
    </w:p>
    <w:p w14:paraId="3755CE4B" w14:textId="77777777" w:rsidR="00DD4B23" w:rsidRPr="008F638F" w:rsidRDefault="00DD4B23" w:rsidP="008F638F">
      <w:pPr>
        <w:spacing w:after="120" w:line="360" w:lineRule="auto"/>
        <w:jc w:val="center"/>
        <w:rPr>
          <w:rFonts w:ascii="Times New Roman" w:hAnsi="Times New Roman"/>
        </w:rPr>
      </w:pPr>
    </w:p>
    <w:p w14:paraId="71D7E3F1" w14:textId="77777777" w:rsidR="008F638F" w:rsidRPr="008F638F" w:rsidRDefault="008F638F" w:rsidP="008F638F">
      <w:pPr>
        <w:spacing w:after="120" w:line="360" w:lineRule="auto"/>
        <w:jc w:val="center"/>
        <w:rPr>
          <w:rFonts w:ascii="Times New Roman" w:hAnsi="Times New Roman"/>
        </w:rPr>
      </w:pPr>
    </w:p>
    <w:p w14:paraId="02508672" w14:textId="77777777" w:rsidR="008F638F" w:rsidRPr="008F638F" w:rsidRDefault="008F638F" w:rsidP="008F638F">
      <w:pPr>
        <w:spacing w:after="120" w:line="360" w:lineRule="auto"/>
        <w:jc w:val="center"/>
        <w:rPr>
          <w:rFonts w:ascii="Times New Roman" w:hAnsi="Times New Roman"/>
        </w:rPr>
      </w:pPr>
    </w:p>
    <w:p w14:paraId="66427A7C" w14:textId="77777777" w:rsidR="00DD4B23" w:rsidRPr="008F638F" w:rsidRDefault="00DD4B23" w:rsidP="008F638F">
      <w:pPr>
        <w:spacing w:after="120" w:line="360" w:lineRule="auto"/>
        <w:jc w:val="center"/>
        <w:rPr>
          <w:rFonts w:ascii="Times New Roman" w:hAnsi="Times New Roman"/>
        </w:rPr>
      </w:pPr>
    </w:p>
    <w:p w14:paraId="1F61D44C" w14:textId="77777777" w:rsidR="007441F5" w:rsidRPr="008F638F" w:rsidRDefault="007441F5" w:rsidP="008F638F">
      <w:pPr>
        <w:spacing w:after="120" w:line="360" w:lineRule="auto"/>
        <w:jc w:val="center"/>
        <w:rPr>
          <w:rFonts w:ascii="Times New Roman" w:hAnsi="Times New Roman"/>
        </w:rPr>
      </w:pPr>
    </w:p>
    <w:p w14:paraId="12093016" w14:textId="77777777" w:rsidR="005B5C14" w:rsidRDefault="005B5C14" w:rsidP="009A28FF">
      <w:pPr>
        <w:spacing w:after="120" w:line="360" w:lineRule="auto"/>
        <w:rPr>
          <w:rFonts w:ascii="Times New Roman" w:hAnsi="Times New Roman"/>
        </w:rPr>
      </w:pPr>
    </w:p>
    <w:p w14:paraId="12DC2FD8" w14:textId="5BBADCF8" w:rsidR="0046116B" w:rsidRPr="008F638F" w:rsidRDefault="00196BB6" w:rsidP="0046116B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Ιωάννινα</w:t>
      </w:r>
      <w:r w:rsidR="00DD4B23" w:rsidRPr="008F638F">
        <w:rPr>
          <w:rFonts w:ascii="Times New Roman" w:hAnsi="Times New Roman"/>
          <w:sz w:val="28"/>
        </w:rPr>
        <w:t xml:space="preserve">, Μήνας Έτος </w:t>
      </w:r>
      <w:r w:rsidR="0046116B" w:rsidRPr="008F638F">
        <w:rPr>
          <w:rFonts w:ascii="Times New Roman" w:hAnsi="Times New Roman"/>
        </w:rPr>
        <w:br w:type="page"/>
      </w:r>
    </w:p>
    <w:p w14:paraId="24243235" w14:textId="77777777" w:rsidR="0046116B" w:rsidRPr="008F638F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1BA6F2B3" w14:textId="77777777" w:rsidR="0046116B" w:rsidRPr="00CA7500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6EB96F87" w14:textId="77777777" w:rsidR="0046116B" w:rsidRPr="00CA7500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5AF87837" w14:textId="77777777" w:rsidR="0046116B" w:rsidRPr="00CA7500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0928BEA9" w14:textId="77777777" w:rsidR="0046116B" w:rsidRPr="00CA7500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7B27035A" w14:textId="77777777" w:rsidR="0046116B" w:rsidRPr="00CA7500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22B8891C" w14:textId="77777777" w:rsidR="0046116B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1C70C2ED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2CF2CA14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793F1BC8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0519C28B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4848FDC7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333C865F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33FBC480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5CAE421B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242AFD52" w14:textId="77777777" w:rsidR="0041045B" w:rsidRPr="00CA7500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204501C4" w14:textId="77777777" w:rsidR="0046116B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126180EA" w14:textId="77777777" w:rsidR="0041045B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419B5A23" w14:textId="77777777" w:rsidR="0041045B" w:rsidRPr="00CA7500" w:rsidRDefault="0041045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7FDDD557" w14:textId="77777777" w:rsidR="0046116B" w:rsidRPr="00CA7500" w:rsidRDefault="0046116B" w:rsidP="0046116B">
      <w:pPr>
        <w:spacing w:after="120" w:line="360" w:lineRule="auto"/>
        <w:jc w:val="both"/>
        <w:rPr>
          <w:rFonts w:ascii="Times New Roman" w:hAnsi="Times New Roman"/>
        </w:rPr>
      </w:pPr>
    </w:p>
    <w:p w14:paraId="7C4E68A2" w14:textId="4E7FD4CA" w:rsidR="0046116B" w:rsidRPr="00CA7500" w:rsidRDefault="009A28FF" w:rsidP="009A28FF">
      <w:pPr>
        <w:spacing w:after="120" w:line="276" w:lineRule="auto"/>
        <w:jc w:val="both"/>
        <w:rPr>
          <w:rFonts w:ascii="Times New Roman" w:hAnsi="Times New Roman"/>
          <w:sz w:val="20"/>
          <w:szCs w:val="28"/>
        </w:rPr>
      </w:pPr>
      <w:r w:rsidRPr="009A28FF">
        <w:rPr>
          <w:rFonts w:ascii="Times New Roman" w:hAnsi="Times New Roman"/>
          <w:sz w:val="20"/>
          <w:szCs w:val="28"/>
        </w:rPr>
        <w:t xml:space="preserve">H συλλογή και η επεξεργασία των δεδομένων προσωπικού χαρακτήρα που υποβάλλονται πραγματοποιείται σύμφωνα με τα οριζόμενα </w:t>
      </w:r>
      <w:r w:rsidR="0071167A">
        <w:rPr>
          <w:rFonts w:ascii="Times New Roman" w:hAnsi="Times New Roman"/>
          <w:sz w:val="20"/>
          <w:szCs w:val="28"/>
        </w:rPr>
        <w:t xml:space="preserve">στις </w:t>
      </w:r>
      <w:r w:rsidRPr="009A28FF">
        <w:rPr>
          <w:rFonts w:ascii="Times New Roman" w:hAnsi="Times New Roman"/>
          <w:sz w:val="20"/>
          <w:szCs w:val="28"/>
        </w:rPr>
        <w:t>διατάξεις του Ν.4624/19 και του Κανονισμού (ΕΕ)2016/2019. Το Πανεπιστήμιο Ιωαννίνων συλλέγει και επεξεργάζεται τα δεδομένα προσωπικού</w:t>
      </w:r>
      <w:r w:rsidR="0071167A">
        <w:rPr>
          <w:rFonts w:ascii="Times New Roman" w:hAnsi="Times New Roman"/>
          <w:sz w:val="20"/>
          <w:szCs w:val="28"/>
        </w:rPr>
        <w:t xml:space="preserve"> </w:t>
      </w:r>
      <w:r w:rsidRPr="009A28FF">
        <w:rPr>
          <w:rFonts w:ascii="Times New Roman" w:hAnsi="Times New Roman"/>
          <w:sz w:val="20"/>
          <w:szCs w:val="28"/>
        </w:rPr>
        <w:t>χαρακτήρα αποκλειστικά στο πλαίσιο της υλοποίησης του σκοπού της παρούσας διαδικασίας. Για το χρονικό διάστημα που τα προσωπικά δεδομένα</w:t>
      </w:r>
      <w:r w:rsidR="0071167A">
        <w:rPr>
          <w:rFonts w:ascii="Times New Roman" w:hAnsi="Times New Roman"/>
          <w:sz w:val="20"/>
          <w:szCs w:val="28"/>
        </w:rPr>
        <w:t xml:space="preserve"> </w:t>
      </w:r>
      <w:r w:rsidRPr="009A28FF">
        <w:rPr>
          <w:rFonts w:ascii="Times New Roman" w:hAnsi="Times New Roman"/>
          <w:sz w:val="20"/>
          <w:szCs w:val="28"/>
        </w:rPr>
        <w:t xml:space="preserve">θα παραμείνουν στη διάθεση του Πανεπιστημίου Ιωαννίνων το υποκείμενο έχει τη δυνατότητα να ασκήσει τα δικαιώματά του σύμφωνα με </w:t>
      </w:r>
      <w:r w:rsidR="0071167A">
        <w:rPr>
          <w:rFonts w:ascii="Times New Roman" w:hAnsi="Times New Roman"/>
          <w:sz w:val="20"/>
          <w:szCs w:val="28"/>
        </w:rPr>
        <w:t xml:space="preserve">τους </w:t>
      </w:r>
      <w:r w:rsidRPr="009A28FF">
        <w:rPr>
          <w:rFonts w:ascii="Times New Roman" w:hAnsi="Times New Roman"/>
          <w:sz w:val="20"/>
          <w:szCs w:val="28"/>
        </w:rPr>
        <w:t>όρους του Γενικού Κανονισμού Προστασίας Δεδομένων Προσωπικού Χαρακτήρα 2016/679 (Ε.Ε.) και τα οριζόμενα στα άρθρα 34 και 35 Ν. 4624/2019.</w:t>
      </w:r>
      <w:r w:rsidR="0071167A">
        <w:rPr>
          <w:rFonts w:ascii="Times New Roman" w:hAnsi="Times New Roman"/>
          <w:sz w:val="20"/>
          <w:szCs w:val="28"/>
        </w:rPr>
        <w:t xml:space="preserve"> </w:t>
      </w:r>
      <w:r w:rsidRPr="009A28FF">
        <w:rPr>
          <w:rFonts w:ascii="Times New Roman" w:hAnsi="Times New Roman"/>
          <w:sz w:val="20"/>
          <w:szCs w:val="28"/>
        </w:rPr>
        <w:t xml:space="preserve">Υπεύθυνη Προσωπικών Δεδομένων του Ιδρύματος είναι η κα. Σταυρούλα </w:t>
      </w:r>
      <w:proofErr w:type="spellStart"/>
      <w:r w:rsidRPr="009A28FF">
        <w:rPr>
          <w:rFonts w:ascii="Times New Roman" w:hAnsi="Times New Roman"/>
          <w:sz w:val="20"/>
          <w:szCs w:val="28"/>
        </w:rPr>
        <w:t>Σταθαρά</w:t>
      </w:r>
      <w:proofErr w:type="spellEnd"/>
      <w:r w:rsidRPr="009A28FF">
        <w:rPr>
          <w:rFonts w:ascii="Times New Roman" w:hAnsi="Times New Roman"/>
          <w:sz w:val="20"/>
          <w:szCs w:val="28"/>
        </w:rPr>
        <w:t xml:space="preserve"> (email: dpo@uoi.gr). </w:t>
      </w:r>
      <w:r w:rsidR="0046116B" w:rsidRPr="00B0200B">
        <w:rPr>
          <w:rFonts w:ascii="Times New Roman" w:hAnsi="Times New Roman"/>
          <w:sz w:val="20"/>
          <w:szCs w:val="28"/>
        </w:rPr>
        <w:br w:type="page"/>
      </w:r>
    </w:p>
    <w:p w14:paraId="65B98BDA" w14:textId="1DAB8712" w:rsidR="003E5B81" w:rsidRPr="00945CF3" w:rsidRDefault="00945CF3" w:rsidP="00591C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32"/>
          <w:szCs w:val="32"/>
          <w:lang w:eastAsia="en-US"/>
        </w:rPr>
      </w:pPr>
      <w:r w:rsidRPr="00945CF3">
        <w:rPr>
          <w:rFonts w:ascii="Cambria-Bold" w:hAnsi="Cambria-Bold" w:cs="Cambria-Bold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06F0B820" wp14:editId="156F456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763270" cy="838200"/>
            <wp:effectExtent l="0" t="0" r="0" b="0"/>
            <wp:wrapSquare wrapText="bothSides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01" cy="84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99E" w:rsidRPr="00945CF3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4E8ECE1" wp14:editId="1FAB11B1">
            <wp:simplePos x="0" y="0"/>
            <wp:positionH relativeFrom="margin">
              <wp:posOffset>4893945</wp:posOffset>
            </wp:positionH>
            <wp:positionV relativeFrom="margin">
              <wp:align>top</wp:align>
            </wp:positionV>
            <wp:extent cx="819150" cy="673100"/>
            <wp:effectExtent l="0" t="0" r="0" b="0"/>
            <wp:wrapSquare wrapText="bothSides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67A" w:rsidRPr="00945CF3">
        <w:rPr>
          <w:rFonts w:ascii="Times New Roman" w:hAnsi="Times New Roman"/>
          <w:b/>
          <w:bCs/>
          <w:noProof/>
          <w:sz w:val="32"/>
          <w:szCs w:val="32"/>
          <w:lang w:eastAsia="en-US"/>
        </w:rPr>
        <w:t>ΠΑΝΕΠΙΣΤΗΜΙΟ ΙΩΑΝΝΙΝΩΝ</w:t>
      </w:r>
    </w:p>
    <w:p w14:paraId="2913394B" w14:textId="65E4B507" w:rsidR="003E5B81" w:rsidRPr="00945CF3" w:rsidRDefault="0071167A" w:rsidP="00591C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32"/>
          <w:szCs w:val="32"/>
          <w:lang w:eastAsia="en-US"/>
        </w:rPr>
      </w:pPr>
      <w:r w:rsidRPr="00945CF3">
        <w:rPr>
          <w:rFonts w:ascii="Times New Roman" w:hAnsi="Times New Roman"/>
          <w:b/>
          <w:bCs/>
          <w:noProof/>
          <w:sz w:val="32"/>
          <w:szCs w:val="32"/>
          <w:lang w:eastAsia="en-US"/>
        </w:rPr>
        <w:t>ΣΧΟΛΗ ΕΠΙΣΤΗΜΩΝ ΑΓΩΓΗΣ</w:t>
      </w:r>
    </w:p>
    <w:p w14:paraId="578FDB9D" w14:textId="6C4C3717" w:rsidR="0071167A" w:rsidRPr="00945CF3" w:rsidRDefault="0071167A" w:rsidP="00591C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32"/>
          <w:szCs w:val="32"/>
          <w:lang w:eastAsia="en-US"/>
        </w:rPr>
      </w:pPr>
      <w:r w:rsidRPr="00945CF3">
        <w:rPr>
          <w:rFonts w:ascii="Times New Roman" w:hAnsi="Times New Roman"/>
          <w:b/>
          <w:bCs/>
          <w:noProof/>
          <w:sz w:val="32"/>
          <w:szCs w:val="32"/>
          <w:lang w:eastAsia="en-US"/>
        </w:rPr>
        <w:t>ΠΑΙΔΑΓΩΓΙΚΟ ΤΜΗΜΑ</w:t>
      </w:r>
      <w:r w:rsidR="003E5B81" w:rsidRPr="00945CF3">
        <w:rPr>
          <w:rFonts w:ascii="Times New Roman" w:hAnsi="Times New Roman"/>
          <w:b/>
          <w:bCs/>
          <w:noProof/>
          <w:sz w:val="32"/>
          <w:szCs w:val="32"/>
          <w:lang w:eastAsia="en-US"/>
        </w:rPr>
        <w:t xml:space="preserve"> </w:t>
      </w:r>
      <w:r w:rsidRPr="00945CF3">
        <w:rPr>
          <w:rFonts w:ascii="Times New Roman" w:hAnsi="Times New Roman"/>
          <w:b/>
          <w:bCs/>
          <w:noProof/>
          <w:sz w:val="32"/>
          <w:szCs w:val="32"/>
          <w:lang w:eastAsia="en-US"/>
        </w:rPr>
        <w:t>ΝΗΠΙΑΓΩΓΩΝ</w:t>
      </w:r>
    </w:p>
    <w:p w14:paraId="6710FCC5" w14:textId="25351B72" w:rsidR="00DC0430" w:rsidRPr="00CA7500" w:rsidRDefault="00DC0430" w:rsidP="00673FDC">
      <w:pPr>
        <w:spacing w:after="120" w:line="360" w:lineRule="auto"/>
        <w:jc w:val="center"/>
        <w:rPr>
          <w:rFonts w:ascii="Times New Roman" w:hAnsi="Times New Roman"/>
        </w:rPr>
      </w:pPr>
    </w:p>
    <w:p w14:paraId="11BDFD64" w14:textId="554B3A8E" w:rsidR="00673FDC" w:rsidRPr="00CA7500" w:rsidRDefault="00673FDC" w:rsidP="00673FDC">
      <w:pPr>
        <w:spacing w:after="120" w:line="360" w:lineRule="auto"/>
        <w:jc w:val="center"/>
        <w:rPr>
          <w:rFonts w:ascii="Times New Roman" w:hAnsi="Times New Roman"/>
          <w:sz w:val="32"/>
        </w:rPr>
      </w:pPr>
    </w:p>
    <w:p w14:paraId="40AEA76A" w14:textId="2A437725" w:rsidR="00673FDC" w:rsidRPr="00CA7500" w:rsidRDefault="00673FDC" w:rsidP="00673FDC">
      <w:pPr>
        <w:spacing w:after="120" w:line="360" w:lineRule="auto"/>
        <w:jc w:val="center"/>
        <w:rPr>
          <w:rFonts w:ascii="Times New Roman" w:hAnsi="Times New Roman"/>
          <w:sz w:val="32"/>
        </w:rPr>
      </w:pPr>
    </w:p>
    <w:p w14:paraId="07596F4B" w14:textId="08C6D923" w:rsidR="00704C62" w:rsidRPr="00CA7500" w:rsidRDefault="00704C62" w:rsidP="00673FDC">
      <w:pPr>
        <w:spacing w:after="120" w:line="360" w:lineRule="auto"/>
        <w:jc w:val="center"/>
        <w:rPr>
          <w:rFonts w:ascii="Times New Roman" w:hAnsi="Times New Roman"/>
          <w:sz w:val="32"/>
        </w:rPr>
      </w:pPr>
    </w:p>
    <w:p w14:paraId="0D0F454C" w14:textId="18ECF7D0" w:rsidR="00975512" w:rsidRPr="00CA7500" w:rsidRDefault="00975512" w:rsidP="00975512">
      <w:pPr>
        <w:spacing w:after="120" w:line="360" w:lineRule="auto"/>
        <w:jc w:val="center"/>
        <w:rPr>
          <w:rFonts w:ascii="Times New Roman" w:hAnsi="Times New Roman"/>
          <w:sz w:val="32"/>
        </w:rPr>
      </w:pPr>
      <w:r w:rsidRPr="00CA7500">
        <w:rPr>
          <w:rFonts w:ascii="Times New Roman" w:hAnsi="Times New Roman"/>
          <w:sz w:val="32"/>
        </w:rPr>
        <w:t xml:space="preserve">Τίτλος </w:t>
      </w:r>
      <w:r w:rsidR="00087685">
        <w:rPr>
          <w:rFonts w:ascii="Times New Roman" w:hAnsi="Times New Roman"/>
          <w:sz w:val="32"/>
        </w:rPr>
        <w:t xml:space="preserve">Μεταπτυχιακής </w:t>
      </w:r>
      <w:r w:rsidRPr="00CA7500">
        <w:rPr>
          <w:rFonts w:ascii="Times New Roman" w:hAnsi="Times New Roman"/>
          <w:sz w:val="32"/>
        </w:rPr>
        <w:t>Διπλωματικής Εργασίας</w:t>
      </w:r>
    </w:p>
    <w:p w14:paraId="1DE23F2A" w14:textId="77777777" w:rsidR="00975512" w:rsidRPr="00CA7500" w:rsidRDefault="00975512" w:rsidP="00975512">
      <w:pPr>
        <w:spacing w:after="120" w:line="360" w:lineRule="auto"/>
        <w:jc w:val="both"/>
        <w:rPr>
          <w:rFonts w:ascii="Times New Roman" w:hAnsi="Times New Roman"/>
        </w:rPr>
      </w:pPr>
    </w:p>
    <w:p w14:paraId="0B9DFDD6" w14:textId="52E9806E" w:rsidR="00975512" w:rsidRPr="0066126C" w:rsidRDefault="00975512" w:rsidP="00975512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66126C">
        <w:rPr>
          <w:rFonts w:ascii="Times New Roman" w:hAnsi="Times New Roman"/>
          <w:sz w:val="28"/>
        </w:rPr>
        <w:t>Όνομα &amp; Επώνυμο Συγγραφέα</w:t>
      </w:r>
    </w:p>
    <w:p w14:paraId="471FAA79" w14:textId="77777777" w:rsidR="00BB1399" w:rsidRPr="00CA7500" w:rsidRDefault="00BB1399" w:rsidP="00B62562">
      <w:pPr>
        <w:spacing w:after="120" w:line="360" w:lineRule="auto"/>
        <w:jc w:val="both"/>
        <w:rPr>
          <w:rFonts w:ascii="Times New Roman" w:hAnsi="Times New Roman"/>
        </w:rPr>
      </w:pPr>
    </w:p>
    <w:p w14:paraId="1B5B0050" w14:textId="11064552" w:rsidR="00DD4B23" w:rsidRPr="00CA7500" w:rsidRDefault="00DD4B23" w:rsidP="00917F32">
      <w:pPr>
        <w:spacing w:after="12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369"/>
      </w:tblGrid>
      <w:tr w:rsidR="00EE3355" w:rsidRPr="00CA7500" w14:paraId="7FB62EE4" w14:textId="77777777" w:rsidTr="00673051">
        <w:trPr>
          <w:trHeight w:val="1803"/>
        </w:trPr>
        <w:tc>
          <w:tcPr>
            <w:tcW w:w="4621" w:type="dxa"/>
            <w:shd w:val="clear" w:color="auto" w:fill="auto"/>
          </w:tcPr>
          <w:p w14:paraId="0D27B88F" w14:textId="65D5C348" w:rsidR="0066126C" w:rsidRDefault="0066126C" w:rsidP="006D4746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66126C">
              <w:rPr>
                <w:rFonts w:ascii="Times New Roman" w:hAnsi="Times New Roman"/>
              </w:rPr>
              <w:t>Επιβλέπων</w:t>
            </w:r>
            <w:r w:rsidR="00545D56">
              <w:rPr>
                <w:rFonts w:ascii="Times New Roman" w:hAnsi="Times New Roman"/>
              </w:rPr>
              <w:t>/-</w:t>
            </w:r>
            <w:proofErr w:type="spellStart"/>
            <w:r w:rsidR="00545D56">
              <w:rPr>
                <w:rFonts w:ascii="Times New Roman" w:hAnsi="Times New Roman"/>
              </w:rPr>
              <w:t>ουσα</w:t>
            </w:r>
            <w:proofErr w:type="spellEnd"/>
            <w:r w:rsidRPr="0066126C">
              <w:rPr>
                <w:rFonts w:ascii="Times New Roman" w:hAnsi="Times New Roman"/>
              </w:rPr>
              <w:t xml:space="preserve"> Καθηγητής</w:t>
            </w:r>
            <w:r w:rsidR="00545D56">
              <w:rPr>
                <w:rFonts w:ascii="Times New Roman" w:hAnsi="Times New Roman"/>
              </w:rPr>
              <w:t>/</w:t>
            </w:r>
            <w:proofErr w:type="spellStart"/>
            <w:r w:rsidR="00545D56">
              <w:rPr>
                <w:rFonts w:ascii="Times New Roman" w:hAnsi="Times New Roman"/>
              </w:rPr>
              <w:t>τρια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  <w:r w:rsidR="00545D56">
              <w:rPr>
                <w:rFonts w:ascii="Times New Roman" w:hAnsi="Times New Roman"/>
                <w:i/>
              </w:rPr>
              <w:t xml:space="preserve">  </w:t>
            </w:r>
          </w:p>
          <w:p w14:paraId="77B84D86" w14:textId="6DD87D98" w:rsidR="0066126C" w:rsidRPr="00943BF7" w:rsidRDefault="00EE3355" w:rsidP="00943BF7">
            <w:pPr>
              <w:spacing w:after="120"/>
              <w:jc w:val="center"/>
              <w:rPr>
                <w:rFonts w:ascii="Times New Roman" w:hAnsi="Times New Roman"/>
                <w:i/>
                <w:iCs/>
              </w:rPr>
            </w:pPr>
            <w:r w:rsidRPr="0066126C">
              <w:rPr>
                <w:rFonts w:ascii="Times New Roman" w:hAnsi="Times New Roman"/>
              </w:rPr>
              <w:t>Όνομα &amp; Επώνυμο</w:t>
            </w:r>
            <w:r w:rsidR="00943BF7">
              <w:rPr>
                <w:rFonts w:ascii="Times New Roman" w:hAnsi="Times New Roman"/>
              </w:rPr>
              <w:t xml:space="preserve">, </w:t>
            </w:r>
            <w:r w:rsidR="00AD016B">
              <w:rPr>
                <w:rFonts w:ascii="Times New Roman" w:hAnsi="Times New Roman"/>
              </w:rPr>
              <w:t xml:space="preserve">Βαθμίδα, Τμήμα, Ίδρυμα </w:t>
            </w:r>
          </w:p>
          <w:p w14:paraId="748303FD" w14:textId="77777777" w:rsidR="00EE3355" w:rsidRPr="00CA7500" w:rsidRDefault="00EE3355" w:rsidP="0066126C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21" w:type="dxa"/>
            <w:shd w:val="clear" w:color="auto" w:fill="auto"/>
          </w:tcPr>
          <w:p w14:paraId="613CF9EB" w14:textId="05E17343" w:rsidR="0066126C" w:rsidRPr="0066126C" w:rsidRDefault="00917F32" w:rsidP="006D474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Τριμελής Εξεταστική Επιτροπή</w:t>
            </w:r>
            <w:r w:rsidR="0066126C" w:rsidRPr="0066126C">
              <w:rPr>
                <w:rFonts w:ascii="Times New Roman" w:hAnsi="Times New Roman"/>
              </w:rPr>
              <w:t>:</w:t>
            </w:r>
          </w:p>
          <w:p w14:paraId="195E71C7" w14:textId="77777777" w:rsidR="00AD016B" w:rsidRPr="00AD016B" w:rsidRDefault="00EE3355" w:rsidP="00AD016B">
            <w:pPr>
              <w:pStyle w:val="ListParagraph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/>
                <w:i/>
                <w:iCs/>
              </w:rPr>
            </w:pPr>
            <w:r w:rsidRPr="00AD016B">
              <w:rPr>
                <w:rFonts w:ascii="Times New Roman" w:hAnsi="Times New Roman"/>
              </w:rPr>
              <w:t>Όνομα &amp; Επώνυμο</w:t>
            </w:r>
            <w:r w:rsidR="00943BF7" w:rsidRPr="00AD016B">
              <w:rPr>
                <w:rFonts w:ascii="Times New Roman" w:hAnsi="Times New Roman"/>
              </w:rPr>
              <w:t xml:space="preserve">, </w:t>
            </w:r>
            <w:r w:rsidR="00AD016B" w:rsidRPr="00AD016B">
              <w:rPr>
                <w:rFonts w:ascii="Times New Roman" w:hAnsi="Times New Roman"/>
              </w:rPr>
              <w:t xml:space="preserve">Βαθμίδα, Τμήμα, Ίδρυμα </w:t>
            </w:r>
          </w:p>
          <w:p w14:paraId="07D2361E" w14:textId="77777777" w:rsidR="00AD016B" w:rsidRPr="00AD016B" w:rsidRDefault="00AD016B" w:rsidP="00AD016B">
            <w:pPr>
              <w:pStyle w:val="ListParagraph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/>
                <w:i/>
                <w:iCs/>
              </w:rPr>
            </w:pPr>
            <w:r w:rsidRPr="00AD016B">
              <w:rPr>
                <w:rFonts w:ascii="Times New Roman" w:hAnsi="Times New Roman"/>
              </w:rPr>
              <w:t xml:space="preserve">Όνομα &amp; Επώνυμο, Βαθμίδα, Τμήμα, Ίδρυμα </w:t>
            </w:r>
          </w:p>
          <w:p w14:paraId="02AC43EA" w14:textId="357F2D14" w:rsidR="00943BF7" w:rsidRPr="00AD016B" w:rsidRDefault="00AD016B" w:rsidP="00AD016B">
            <w:pPr>
              <w:pStyle w:val="ListParagraph"/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/>
                <w:i/>
                <w:iCs/>
              </w:rPr>
            </w:pPr>
            <w:r w:rsidRPr="00AD016B">
              <w:rPr>
                <w:rFonts w:ascii="Times New Roman" w:hAnsi="Times New Roman"/>
              </w:rPr>
              <w:t xml:space="preserve">Όνομα &amp; Επώνυμο, Βαθμίδα, Τμήμα, Ίδρυμα </w:t>
            </w:r>
          </w:p>
          <w:p w14:paraId="5DCC3FBD" w14:textId="77777777" w:rsidR="0066126C" w:rsidRPr="00CA7500" w:rsidRDefault="0066126C" w:rsidP="00FA4EA5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1BBA5FB3" w14:textId="77777777" w:rsidR="00266877" w:rsidRPr="00CA7500" w:rsidRDefault="00266877" w:rsidP="00D0608E">
      <w:pPr>
        <w:spacing w:after="120" w:line="360" w:lineRule="auto"/>
        <w:rPr>
          <w:rFonts w:ascii="Times New Roman" w:hAnsi="Times New Roman"/>
          <w:b/>
        </w:rPr>
      </w:pPr>
    </w:p>
    <w:p w14:paraId="57F62081" w14:textId="77777777" w:rsidR="007441F5" w:rsidRDefault="007441F5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14:paraId="1849E3D6" w14:textId="77777777" w:rsidR="00266877" w:rsidRDefault="00266877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14:paraId="65B63C97" w14:textId="77777777" w:rsidR="0066126C" w:rsidRPr="00CA7500" w:rsidRDefault="0066126C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14:paraId="1B3F615F" w14:textId="77777777" w:rsidR="00266877" w:rsidRPr="00CA7500" w:rsidRDefault="00266877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14:paraId="69873E4B" w14:textId="2ABBFC39" w:rsidR="002A1F02" w:rsidRPr="00CA7500" w:rsidRDefault="00D0608E" w:rsidP="0046116B">
      <w:pPr>
        <w:spacing w:after="120" w:line="360" w:lineRule="auto"/>
        <w:jc w:val="center"/>
        <w:rPr>
          <w:rFonts w:ascii="Times New Roman" w:hAnsi="Times New Roman"/>
          <w:sz w:val="28"/>
        </w:rPr>
        <w:sectPr w:rsidR="002A1F02" w:rsidRPr="00CA7500" w:rsidSect="00523198">
          <w:pgSz w:w="11906" w:h="16838"/>
          <w:pgMar w:top="1440" w:right="1440" w:bottom="1440" w:left="1440" w:header="720" w:footer="720" w:gutter="284"/>
          <w:cols w:space="708"/>
          <w:docGrid w:linePitch="360"/>
        </w:sectPr>
      </w:pPr>
      <w:r>
        <w:rPr>
          <w:rFonts w:ascii="Times New Roman" w:hAnsi="Times New Roman"/>
          <w:sz w:val="28"/>
        </w:rPr>
        <w:t>Ιωάννινα</w:t>
      </w:r>
      <w:r w:rsidR="00266877" w:rsidRPr="00CA7500">
        <w:rPr>
          <w:rFonts w:ascii="Times New Roman" w:hAnsi="Times New Roman"/>
          <w:sz w:val="28"/>
        </w:rPr>
        <w:t>, Μήνας</w:t>
      </w:r>
      <w:r>
        <w:rPr>
          <w:rFonts w:ascii="Times New Roman" w:hAnsi="Times New Roman"/>
          <w:sz w:val="28"/>
        </w:rPr>
        <w:t xml:space="preserve"> </w:t>
      </w:r>
      <w:r w:rsidR="00266877" w:rsidRPr="00CA7500">
        <w:rPr>
          <w:rFonts w:ascii="Times New Roman" w:hAnsi="Times New Roman"/>
          <w:sz w:val="28"/>
        </w:rPr>
        <w:t>Έτος</w:t>
      </w:r>
    </w:p>
    <w:p w14:paraId="046DB9B6" w14:textId="77777777" w:rsidR="00975512" w:rsidRPr="00CA7500" w:rsidRDefault="0097551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14:paraId="007A3544" w14:textId="77777777"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14:paraId="6B5A2361" w14:textId="77777777"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14:paraId="7C0C2A7C" w14:textId="77777777"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14:paraId="79C6D227" w14:textId="77777777"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14:paraId="5B790CCA" w14:textId="77777777" w:rsidR="00EE3355" w:rsidRPr="00CA7500" w:rsidRDefault="00EE3355" w:rsidP="00EE3355">
      <w:pPr>
        <w:spacing w:line="360" w:lineRule="auto"/>
        <w:rPr>
          <w:rFonts w:ascii="Times New Roman" w:hAnsi="Times New Roman"/>
          <w:lang w:eastAsia="en-US"/>
        </w:rPr>
      </w:pPr>
    </w:p>
    <w:p w14:paraId="4DEC8D81" w14:textId="620CFC19" w:rsidR="00975512" w:rsidRPr="00CA7500" w:rsidRDefault="006D4746" w:rsidP="00EE3355">
      <w:pPr>
        <w:spacing w:line="360" w:lineRule="auto"/>
        <w:jc w:val="right"/>
        <w:rPr>
          <w:rFonts w:ascii="Times New Roman" w:hAnsi="Times New Roman"/>
          <w:i/>
          <w:lang w:eastAsia="en-US"/>
        </w:rPr>
      </w:pPr>
      <w:r w:rsidRPr="00CA7500">
        <w:rPr>
          <w:rFonts w:ascii="Times New Roman" w:hAnsi="Times New Roman"/>
          <w:i/>
          <w:lang w:eastAsia="en-US"/>
        </w:rPr>
        <w:t xml:space="preserve">Ευχαριστίες ή </w:t>
      </w:r>
      <w:r w:rsidR="00EE3355" w:rsidRPr="00CA7500">
        <w:rPr>
          <w:rFonts w:ascii="Times New Roman" w:hAnsi="Times New Roman"/>
          <w:i/>
          <w:lang w:eastAsia="en-US"/>
        </w:rPr>
        <w:t>Αφιέρωση</w:t>
      </w:r>
      <w:r w:rsidR="00932649">
        <w:rPr>
          <w:rFonts w:ascii="Times New Roman" w:hAnsi="Times New Roman"/>
          <w:i/>
          <w:lang w:eastAsia="en-US"/>
        </w:rPr>
        <w:t xml:space="preserve"> </w:t>
      </w:r>
      <w:r w:rsidR="00616944">
        <w:rPr>
          <w:rFonts w:ascii="Times New Roman" w:hAnsi="Times New Roman"/>
          <w:i/>
          <w:lang w:eastAsia="en-US"/>
        </w:rPr>
        <w:t>(προαιρετικό)</w:t>
      </w:r>
    </w:p>
    <w:p w14:paraId="06FD6BD4" w14:textId="77777777" w:rsidR="00975512" w:rsidRPr="00CA7500" w:rsidRDefault="00975512" w:rsidP="00EE3355">
      <w:pPr>
        <w:spacing w:line="360" w:lineRule="auto"/>
        <w:rPr>
          <w:rFonts w:ascii="Times New Roman" w:hAnsi="Times New Roman"/>
          <w:lang w:eastAsia="en-US"/>
        </w:rPr>
      </w:pPr>
    </w:p>
    <w:p w14:paraId="431E4EF3" w14:textId="77777777" w:rsidR="00523198" w:rsidRPr="00CA7500" w:rsidRDefault="002A1F02" w:rsidP="006329AA">
      <w:pPr>
        <w:spacing w:after="120" w:line="276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szCs w:val="28"/>
        </w:rPr>
        <w:br w:type="page"/>
      </w:r>
      <w:bookmarkStart w:id="0" w:name="_Toc455671500"/>
      <w:bookmarkStart w:id="1" w:name="_Toc455674546"/>
      <w:bookmarkStart w:id="2" w:name="_Toc455680223"/>
    </w:p>
    <w:p w14:paraId="7CC79D2F" w14:textId="77777777" w:rsidR="00EE3355" w:rsidRPr="00814093" w:rsidRDefault="00EE3355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3" w:name="_Toc64566818"/>
      <w:r w:rsidRPr="00814093">
        <w:rPr>
          <w:rFonts w:ascii="Times New Roman" w:hAnsi="Times New Roman"/>
          <w:lang w:eastAsia="en-US"/>
        </w:rPr>
        <w:lastRenderedPageBreak/>
        <w:t>Περίληψη</w:t>
      </w:r>
      <w:bookmarkEnd w:id="0"/>
      <w:bookmarkEnd w:id="1"/>
      <w:bookmarkEnd w:id="2"/>
      <w:bookmarkEnd w:id="3"/>
    </w:p>
    <w:p w14:paraId="10E61D45" w14:textId="4F167FCA" w:rsidR="00A46A56" w:rsidRPr="00CA7500" w:rsidRDefault="004D0FFE" w:rsidP="00792149">
      <w:pPr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[</w:t>
      </w:r>
      <w:r w:rsidR="00994DEE" w:rsidRPr="00994DEE">
        <w:rPr>
          <w:rFonts w:ascii="Times New Roman" w:hAnsi="Times New Roman"/>
          <w:lang w:eastAsia="en-US"/>
        </w:rPr>
        <w:t>Στην περίληψη περιλαμβάνεται ο σκοπός, το αντικείμενο της εργασίας, η μεθοδολογία και τα κυριότερα αποτελέσματα. Το μέγεθος της περίληψης να είναι μεταξύ των 250 - 500 λέξεων, όχι πάνω από μια σελίδα</w:t>
      </w:r>
      <w:r>
        <w:rPr>
          <w:rFonts w:ascii="Times New Roman" w:hAnsi="Times New Roman"/>
          <w:lang w:eastAsia="en-US"/>
        </w:rPr>
        <w:t>]</w:t>
      </w:r>
      <w:r w:rsidR="00A46A56" w:rsidRPr="00CA7500">
        <w:rPr>
          <w:rFonts w:ascii="Times New Roman" w:hAnsi="Times New Roman"/>
          <w:lang w:eastAsia="en-US"/>
        </w:rPr>
        <w:t>.</w:t>
      </w:r>
    </w:p>
    <w:p w14:paraId="66FDAA05" w14:textId="77777777" w:rsidR="00A46A56" w:rsidRPr="00CA7500" w:rsidRDefault="00A46A56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14:paraId="2C70665F" w14:textId="77777777" w:rsidR="00A46A56" w:rsidRPr="00CA7500" w:rsidRDefault="00A46A56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14:paraId="6F141B35" w14:textId="77777777" w:rsidR="00A46A56" w:rsidRPr="00814093" w:rsidRDefault="00A46A56" w:rsidP="00A46A56">
      <w:pPr>
        <w:spacing w:after="120" w:line="360" w:lineRule="auto"/>
        <w:jc w:val="both"/>
        <w:rPr>
          <w:rFonts w:ascii="Times New Roman" w:hAnsi="Times New Roman"/>
          <w:b/>
          <w:lang w:eastAsia="en-US"/>
        </w:rPr>
      </w:pPr>
      <w:r w:rsidRPr="00814093">
        <w:rPr>
          <w:rFonts w:ascii="Times New Roman" w:hAnsi="Times New Roman"/>
          <w:b/>
          <w:lang w:eastAsia="en-US"/>
        </w:rPr>
        <w:t>Λέξεις – Κλειδιά</w:t>
      </w:r>
    </w:p>
    <w:p w14:paraId="7164B224" w14:textId="2A4082F3" w:rsidR="00A46A56" w:rsidRPr="00CA7500" w:rsidRDefault="004D0FFE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4D0FFE">
        <w:rPr>
          <w:rFonts w:ascii="Times New Roman" w:hAnsi="Times New Roman"/>
          <w:lang w:eastAsia="en-US"/>
        </w:rPr>
        <w:t>[Σημειώστε μέχρι και 5 λέξεις-κλειδιά που αντιπροσωπεύουν το περιεχόμενο της εργασίας σας]</w:t>
      </w:r>
    </w:p>
    <w:p w14:paraId="3F1312E1" w14:textId="77777777" w:rsidR="003941A2" w:rsidRPr="00CA7500" w:rsidRDefault="003941A2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14:paraId="59C808B2" w14:textId="77777777" w:rsidR="007441F5" w:rsidRPr="00CA7500" w:rsidRDefault="007441F5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14:paraId="6A026F06" w14:textId="77777777" w:rsidR="00523198" w:rsidRPr="00CA7500" w:rsidRDefault="003941A2" w:rsidP="00523198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  <w:bookmarkStart w:id="4" w:name="_Toc455671501"/>
      <w:bookmarkStart w:id="5" w:name="_Toc455674547"/>
      <w:bookmarkStart w:id="6" w:name="_Toc455680224"/>
    </w:p>
    <w:p w14:paraId="7A6A3BA0" w14:textId="43078AE0" w:rsidR="00816B75" w:rsidRPr="00CA7500" w:rsidRDefault="00816B75" w:rsidP="00816B75">
      <w:pPr>
        <w:spacing w:after="120" w:line="360" w:lineRule="auto"/>
        <w:jc w:val="center"/>
        <w:rPr>
          <w:rFonts w:ascii="Times New Roman" w:hAnsi="Times New Roman"/>
          <w:sz w:val="32"/>
        </w:rPr>
      </w:pPr>
      <w:r w:rsidRPr="00CA7500">
        <w:rPr>
          <w:rFonts w:ascii="Times New Roman" w:hAnsi="Times New Roman"/>
          <w:sz w:val="32"/>
        </w:rPr>
        <w:lastRenderedPageBreak/>
        <w:t xml:space="preserve">Τίτλος </w:t>
      </w:r>
      <w:r w:rsidR="00087685">
        <w:rPr>
          <w:rFonts w:ascii="Times New Roman" w:hAnsi="Times New Roman"/>
          <w:sz w:val="32"/>
        </w:rPr>
        <w:t xml:space="preserve">Μεταπτυχιακής </w:t>
      </w:r>
      <w:r w:rsidRPr="00CA7500">
        <w:rPr>
          <w:rFonts w:ascii="Times New Roman" w:hAnsi="Times New Roman"/>
          <w:sz w:val="32"/>
        </w:rPr>
        <w:t>Διπλωματικής Εργασίας</w:t>
      </w:r>
      <w:r>
        <w:rPr>
          <w:rFonts w:ascii="Times New Roman" w:hAnsi="Times New Roman"/>
          <w:sz w:val="32"/>
        </w:rPr>
        <w:br/>
        <w:t>(στην αγγλική γλώσσα)</w:t>
      </w:r>
    </w:p>
    <w:p w14:paraId="587E7264" w14:textId="77777777" w:rsidR="00816B75" w:rsidRPr="00CA7500" w:rsidRDefault="00816B75" w:rsidP="00816B75">
      <w:pPr>
        <w:spacing w:after="120" w:line="360" w:lineRule="auto"/>
        <w:jc w:val="both"/>
        <w:rPr>
          <w:rFonts w:ascii="Times New Roman" w:hAnsi="Times New Roman"/>
        </w:rPr>
      </w:pPr>
    </w:p>
    <w:p w14:paraId="05F75D8B" w14:textId="7A6DBF94" w:rsidR="00816B75" w:rsidRPr="0066126C" w:rsidRDefault="00816B75" w:rsidP="00816B75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66126C">
        <w:rPr>
          <w:rFonts w:ascii="Times New Roman" w:hAnsi="Times New Roman"/>
          <w:sz w:val="28"/>
        </w:rPr>
        <w:t>Όνομα &amp; Επώνυμο Συγγραφέα</w:t>
      </w:r>
      <w:r>
        <w:rPr>
          <w:rFonts w:ascii="Times New Roman" w:hAnsi="Times New Roman"/>
          <w:sz w:val="28"/>
        </w:rPr>
        <w:br/>
        <w:t>(στην αγγλική γλώσσα)</w:t>
      </w:r>
    </w:p>
    <w:p w14:paraId="7DCC5098" w14:textId="77777777" w:rsidR="00816B75" w:rsidRDefault="00816B75" w:rsidP="00816B75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14:paraId="223CD2C7" w14:textId="77777777" w:rsidR="006D4746" w:rsidRPr="00814093" w:rsidRDefault="006D4746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7" w:name="_Toc64566819"/>
      <w:proofErr w:type="spellStart"/>
      <w:r w:rsidRPr="00814093">
        <w:rPr>
          <w:rFonts w:ascii="Times New Roman" w:hAnsi="Times New Roman"/>
          <w:lang w:eastAsia="en-US"/>
        </w:rPr>
        <w:t>Abstract</w:t>
      </w:r>
      <w:bookmarkEnd w:id="4"/>
      <w:bookmarkEnd w:id="5"/>
      <w:bookmarkEnd w:id="6"/>
      <w:bookmarkEnd w:id="7"/>
      <w:proofErr w:type="spellEnd"/>
    </w:p>
    <w:p w14:paraId="126EE401" w14:textId="14335DBB" w:rsidR="0016047F" w:rsidRPr="00CA7500" w:rsidRDefault="00B42ECF" w:rsidP="0016047F">
      <w:pPr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[</w:t>
      </w:r>
      <w:r w:rsidR="0016047F" w:rsidRPr="00CA7500">
        <w:rPr>
          <w:rFonts w:ascii="Times New Roman" w:hAnsi="Times New Roman"/>
          <w:lang w:eastAsia="en-US"/>
        </w:rPr>
        <w:t xml:space="preserve">Περιγράψτε εν συντομία (περίπου </w:t>
      </w:r>
      <w:r>
        <w:rPr>
          <w:rFonts w:ascii="Times New Roman" w:hAnsi="Times New Roman"/>
          <w:lang w:eastAsia="en-US"/>
        </w:rPr>
        <w:t>250-300</w:t>
      </w:r>
      <w:r w:rsidR="0016047F" w:rsidRPr="00CA7500">
        <w:rPr>
          <w:rFonts w:ascii="Times New Roman" w:hAnsi="Times New Roman"/>
          <w:lang w:eastAsia="en-US"/>
        </w:rPr>
        <w:t xml:space="preserve"> λέξεις) </w:t>
      </w:r>
      <w:r>
        <w:rPr>
          <w:rFonts w:ascii="Times New Roman" w:hAnsi="Times New Roman"/>
          <w:lang w:eastAsia="en-US"/>
        </w:rPr>
        <w:t xml:space="preserve">τον </w:t>
      </w:r>
      <w:r w:rsidRPr="00B42ECF">
        <w:rPr>
          <w:rFonts w:ascii="Times New Roman" w:hAnsi="Times New Roman"/>
          <w:lang w:eastAsia="en-US"/>
        </w:rPr>
        <w:t xml:space="preserve">σκοπό, το αντικείμενο της εργασίας, </w:t>
      </w:r>
      <w:r>
        <w:rPr>
          <w:rFonts w:ascii="Times New Roman" w:hAnsi="Times New Roman"/>
          <w:lang w:eastAsia="en-US"/>
        </w:rPr>
        <w:t>τ</w:t>
      </w:r>
      <w:r w:rsidRPr="00B42ECF">
        <w:rPr>
          <w:rFonts w:ascii="Times New Roman" w:hAnsi="Times New Roman"/>
          <w:lang w:eastAsia="en-US"/>
        </w:rPr>
        <w:t xml:space="preserve">η μεθοδολογία που ακολουθήθηκε και τα κυριότερα αποτελέσματα </w:t>
      </w:r>
      <w:r>
        <w:rPr>
          <w:rFonts w:ascii="Times New Roman" w:hAnsi="Times New Roman"/>
          <w:lang w:eastAsia="en-US"/>
        </w:rPr>
        <w:t xml:space="preserve">της εργασίας σας </w:t>
      </w:r>
      <w:r w:rsidR="0016047F" w:rsidRPr="00CA7500">
        <w:rPr>
          <w:rFonts w:ascii="Times New Roman" w:hAnsi="Times New Roman"/>
          <w:lang w:eastAsia="en-US"/>
        </w:rPr>
        <w:t>στην Αγγλική γλώσσα</w:t>
      </w:r>
      <w:r>
        <w:rPr>
          <w:rFonts w:ascii="Times New Roman" w:hAnsi="Times New Roman"/>
          <w:lang w:eastAsia="en-US"/>
        </w:rPr>
        <w:t>]</w:t>
      </w:r>
      <w:r w:rsidR="0016047F" w:rsidRPr="00CA7500">
        <w:rPr>
          <w:rFonts w:ascii="Times New Roman" w:hAnsi="Times New Roman"/>
          <w:lang w:eastAsia="en-US"/>
        </w:rPr>
        <w:t>.</w:t>
      </w:r>
    </w:p>
    <w:p w14:paraId="432DA752" w14:textId="77777777" w:rsidR="006E0ED2" w:rsidRPr="00CA7500" w:rsidRDefault="006E0ED2" w:rsidP="006D4746">
      <w:pPr>
        <w:spacing w:line="360" w:lineRule="auto"/>
        <w:rPr>
          <w:rFonts w:ascii="Times New Roman" w:hAnsi="Times New Roman"/>
          <w:lang w:eastAsia="en-US"/>
        </w:rPr>
      </w:pPr>
    </w:p>
    <w:p w14:paraId="4978CE07" w14:textId="77777777" w:rsidR="006E0ED2" w:rsidRPr="00CA7500" w:rsidRDefault="006E0ED2" w:rsidP="006D4746">
      <w:pPr>
        <w:spacing w:line="360" w:lineRule="auto"/>
        <w:rPr>
          <w:rFonts w:ascii="Times New Roman" w:hAnsi="Times New Roman"/>
          <w:lang w:eastAsia="en-US"/>
        </w:rPr>
      </w:pPr>
    </w:p>
    <w:p w14:paraId="3A84C932" w14:textId="77777777" w:rsidR="006D4746" w:rsidRPr="00814093" w:rsidRDefault="00A46A56" w:rsidP="00A46A56">
      <w:pPr>
        <w:spacing w:after="120" w:line="360" w:lineRule="auto"/>
        <w:jc w:val="both"/>
        <w:rPr>
          <w:rFonts w:ascii="Times New Roman" w:hAnsi="Times New Roman"/>
          <w:b/>
          <w:lang w:eastAsia="en-US"/>
        </w:rPr>
      </w:pPr>
      <w:proofErr w:type="spellStart"/>
      <w:r w:rsidRPr="00814093">
        <w:rPr>
          <w:rFonts w:ascii="Times New Roman" w:hAnsi="Times New Roman"/>
          <w:b/>
          <w:lang w:eastAsia="en-US"/>
        </w:rPr>
        <w:t>Keywords</w:t>
      </w:r>
      <w:proofErr w:type="spellEnd"/>
    </w:p>
    <w:p w14:paraId="13275729" w14:textId="7290265B" w:rsidR="0016047F" w:rsidRPr="00CA7500" w:rsidRDefault="00B42ECF" w:rsidP="0016047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B42ECF">
        <w:rPr>
          <w:rFonts w:ascii="Times New Roman" w:hAnsi="Times New Roman"/>
          <w:lang w:eastAsia="en-US"/>
        </w:rPr>
        <w:t xml:space="preserve">[Σημειώστε μέχρι και 5 λέξεις-κλειδιά που αντιπροσωπεύουν το περιεχόμενο της εργασίας </w:t>
      </w:r>
      <w:r>
        <w:rPr>
          <w:rFonts w:ascii="Times New Roman" w:hAnsi="Times New Roman"/>
          <w:lang w:eastAsia="en-US"/>
        </w:rPr>
        <w:t>σας, στην Αγγλική Γλώσσα</w:t>
      </w:r>
      <w:r w:rsidRPr="00B42ECF">
        <w:rPr>
          <w:rFonts w:ascii="Times New Roman" w:hAnsi="Times New Roman"/>
          <w:lang w:eastAsia="en-US"/>
        </w:rPr>
        <w:t>]</w:t>
      </w:r>
      <w:r w:rsidR="0016047F" w:rsidRPr="00CA7500">
        <w:rPr>
          <w:rFonts w:ascii="Times New Roman" w:hAnsi="Times New Roman"/>
          <w:lang w:eastAsia="en-US"/>
        </w:rPr>
        <w:t>.</w:t>
      </w:r>
    </w:p>
    <w:p w14:paraId="67478B1F" w14:textId="77777777" w:rsidR="007441F5" w:rsidRPr="00CA7500" w:rsidRDefault="007441F5" w:rsidP="00A46A56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14:paraId="3EB10C30" w14:textId="77777777" w:rsidR="0016047F" w:rsidRPr="00CA7500" w:rsidRDefault="0016047F" w:rsidP="00A46A56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14:paraId="292D64CE" w14:textId="77777777" w:rsidR="0046116B" w:rsidRPr="00CA7500" w:rsidRDefault="00A46A56" w:rsidP="00523198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</w:p>
    <w:p w14:paraId="4D8104BB" w14:textId="77777777" w:rsidR="001F2539" w:rsidRPr="00814093" w:rsidRDefault="001F2539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8" w:name="_Toc455680225"/>
      <w:bookmarkStart w:id="9" w:name="_Toc64566820"/>
      <w:r w:rsidRPr="00814093">
        <w:rPr>
          <w:rFonts w:ascii="Times New Roman" w:hAnsi="Times New Roman"/>
          <w:lang w:eastAsia="en-US"/>
        </w:rPr>
        <w:lastRenderedPageBreak/>
        <w:t>Περιεχόμενα</w:t>
      </w:r>
      <w:bookmarkEnd w:id="8"/>
      <w:bookmarkEnd w:id="9"/>
    </w:p>
    <w:p w14:paraId="4902A1FD" w14:textId="251F8CC7" w:rsidR="00640C2A" w:rsidRDefault="004B2D2A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7500">
        <w:rPr>
          <w:rFonts w:ascii="Times New Roman" w:hAnsi="Times New Roman"/>
        </w:rPr>
        <w:fldChar w:fldCharType="begin"/>
      </w:r>
      <w:r w:rsidRPr="00CA7500">
        <w:rPr>
          <w:rFonts w:ascii="Times New Roman" w:hAnsi="Times New Roman"/>
        </w:rPr>
        <w:instrText xml:space="preserve"> TOC \o "1-3" \h \z \u </w:instrText>
      </w:r>
      <w:r w:rsidRPr="00CA7500">
        <w:rPr>
          <w:rFonts w:ascii="Times New Roman" w:hAnsi="Times New Roman"/>
        </w:rPr>
        <w:fldChar w:fldCharType="separate"/>
      </w:r>
      <w:hyperlink w:anchor="_Toc64566818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Περίληψη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_Toc64566818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v</w:t>
        </w:r>
        <w:r w:rsidR="00640C2A">
          <w:rPr>
            <w:noProof/>
            <w:webHidden/>
          </w:rPr>
          <w:fldChar w:fldCharType="end"/>
        </w:r>
      </w:hyperlink>
    </w:p>
    <w:p w14:paraId="050D5489" w14:textId="4ED9C1FE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19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Abstract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_Toc64566819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vi</w:t>
        </w:r>
        <w:r w:rsidR="00640C2A">
          <w:rPr>
            <w:noProof/>
            <w:webHidden/>
          </w:rPr>
          <w:fldChar w:fldCharType="end"/>
        </w:r>
      </w:hyperlink>
    </w:p>
    <w:p w14:paraId="6B70B547" w14:textId="49268392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0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Περιεχόμενα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_Toc64566820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vii</w:t>
        </w:r>
        <w:r w:rsidR="00640C2A">
          <w:rPr>
            <w:noProof/>
            <w:webHidden/>
          </w:rPr>
          <w:fldChar w:fldCharType="end"/>
        </w:r>
      </w:hyperlink>
    </w:p>
    <w:p w14:paraId="5DE756C2" w14:textId="6BB56A53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1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Κατάλογος Εικόνων /Γραφημάτων/ Σχημάτων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_Toc64566821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viii</w:t>
        </w:r>
        <w:r w:rsidR="00640C2A">
          <w:rPr>
            <w:noProof/>
            <w:webHidden/>
          </w:rPr>
          <w:fldChar w:fldCharType="end"/>
        </w:r>
      </w:hyperlink>
    </w:p>
    <w:p w14:paraId="0EF834F5" w14:textId="1F6D338E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2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Κατάλογος Πινάκων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_Toc64566822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ix</w:t>
        </w:r>
        <w:r w:rsidR="00640C2A">
          <w:rPr>
            <w:noProof/>
            <w:webHidden/>
          </w:rPr>
          <w:fldChar w:fldCharType="end"/>
        </w:r>
      </w:hyperlink>
    </w:p>
    <w:p w14:paraId="631464BB" w14:textId="2DDE8054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3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Συντομογραφίες &amp; Ακρωνύμια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_Toc64566823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x</w:t>
        </w:r>
        <w:r w:rsidR="00640C2A">
          <w:rPr>
            <w:noProof/>
            <w:webHidden/>
          </w:rPr>
          <w:fldChar w:fldCharType="end"/>
        </w:r>
      </w:hyperlink>
    </w:p>
    <w:p w14:paraId="20694FF3" w14:textId="301CC717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4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1. Τίτλος 1ου κεφαλαίου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_Toc64566824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1</w:t>
        </w:r>
        <w:r w:rsidR="00640C2A">
          <w:rPr>
            <w:noProof/>
            <w:webHidden/>
          </w:rPr>
          <w:fldChar w:fldCharType="end"/>
        </w:r>
      </w:hyperlink>
    </w:p>
    <w:p w14:paraId="032CD3FB" w14:textId="78112DC7" w:rsidR="00640C2A" w:rsidRDefault="00225FCF">
      <w:pPr>
        <w:pStyle w:val="TOC2"/>
        <w:tabs>
          <w:tab w:val="left" w:pos="880"/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5" w:history="1">
        <w:r w:rsidR="00640C2A" w:rsidRPr="00F5372C">
          <w:rPr>
            <w:rStyle w:val="Hyperlink"/>
            <w:rFonts w:ascii="Times New Roman" w:hAnsi="Times New Roman"/>
            <w:noProof/>
          </w:rPr>
          <w:t>1.1</w:t>
        </w:r>
        <w:r w:rsidR="00640C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0C2A" w:rsidRPr="00F5372C">
          <w:rPr>
            <w:rStyle w:val="Hyperlink"/>
            <w:rFonts w:ascii="Times New Roman" w:hAnsi="Times New Roman"/>
            <w:noProof/>
          </w:rPr>
          <w:t>Τίτλος 1ης 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_Toc64566825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1</w:t>
        </w:r>
        <w:r w:rsidR="00640C2A">
          <w:rPr>
            <w:noProof/>
            <w:webHidden/>
          </w:rPr>
          <w:fldChar w:fldCharType="end"/>
        </w:r>
      </w:hyperlink>
    </w:p>
    <w:p w14:paraId="69CCE839" w14:textId="16DF66B7" w:rsidR="00640C2A" w:rsidRDefault="00225FCF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6" w:history="1">
        <w:r w:rsidR="00640C2A" w:rsidRPr="00F5372C">
          <w:rPr>
            <w:rStyle w:val="Hyperlink"/>
            <w:rFonts w:ascii="Times New Roman" w:hAnsi="Times New Roman"/>
            <w:noProof/>
          </w:rPr>
          <w:t>1.1.1 Τίτλος 1ης υποενότητας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_Toc64566826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1</w:t>
        </w:r>
        <w:r w:rsidR="00640C2A">
          <w:rPr>
            <w:noProof/>
            <w:webHidden/>
          </w:rPr>
          <w:fldChar w:fldCharType="end"/>
        </w:r>
      </w:hyperlink>
    </w:p>
    <w:p w14:paraId="74F5BAB5" w14:textId="7A7F21F1" w:rsidR="00640C2A" w:rsidRDefault="00225FCF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7" w:history="1">
        <w:r w:rsidR="00640C2A" w:rsidRPr="00F5372C">
          <w:rPr>
            <w:rStyle w:val="Hyperlink"/>
            <w:rFonts w:ascii="Times New Roman" w:hAnsi="Times New Roman"/>
            <w:noProof/>
          </w:rPr>
          <w:t>1.1.2 Τίτλος 2ης υποενότητας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_Toc64566827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1</w:t>
        </w:r>
        <w:r w:rsidR="00640C2A">
          <w:rPr>
            <w:noProof/>
            <w:webHidden/>
          </w:rPr>
          <w:fldChar w:fldCharType="end"/>
        </w:r>
      </w:hyperlink>
    </w:p>
    <w:p w14:paraId="1208A718" w14:textId="0E9F36DF" w:rsidR="00640C2A" w:rsidRDefault="00225FCF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8" w:history="1">
        <w:r w:rsidR="00640C2A" w:rsidRPr="00F5372C">
          <w:rPr>
            <w:rStyle w:val="Hyperlink"/>
            <w:rFonts w:ascii="Times New Roman" w:hAnsi="Times New Roman"/>
            <w:noProof/>
          </w:rPr>
          <w:t>1.1.3 Τίτλος 3ης υποενότητας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_Toc64566828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2</w:t>
        </w:r>
        <w:r w:rsidR="00640C2A">
          <w:rPr>
            <w:noProof/>
            <w:webHidden/>
          </w:rPr>
          <w:fldChar w:fldCharType="end"/>
        </w:r>
      </w:hyperlink>
    </w:p>
    <w:p w14:paraId="70FF0893" w14:textId="5A5BC848" w:rsidR="00640C2A" w:rsidRDefault="00225FCF">
      <w:pPr>
        <w:pStyle w:val="TOC2"/>
        <w:tabs>
          <w:tab w:val="left" w:pos="880"/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29" w:history="1">
        <w:r w:rsidR="00640C2A" w:rsidRPr="00F5372C">
          <w:rPr>
            <w:rStyle w:val="Hyperlink"/>
            <w:rFonts w:ascii="Times New Roman" w:hAnsi="Times New Roman"/>
            <w:noProof/>
          </w:rPr>
          <w:t>1.2</w:t>
        </w:r>
        <w:r w:rsidR="00640C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0C2A" w:rsidRPr="00F5372C">
          <w:rPr>
            <w:rStyle w:val="Hyperlink"/>
            <w:rFonts w:ascii="Times New Roman" w:hAnsi="Times New Roman"/>
            <w:noProof/>
          </w:rPr>
          <w:t>Τίτλος 2ης 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_Toc64566829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2</w:t>
        </w:r>
        <w:r w:rsidR="00640C2A">
          <w:rPr>
            <w:noProof/>
            <w:webHidden/>
          </w:rPr>
          <w:fldChar w:fldCharType="end"/>
        </w:r>
      </w:hyperlink>
    </w:p>
    <w:p w14:paraId="02F8ECD6" w14:textId="6FBE3403" w:rsidR="00640C2A" w:rsidRDefault="00225FCF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0" w:history="1">
        <w:r w:rsidR="00640C2A" w:rsidRPr="00F5372C">
          <w:rPr>
            <w:rStyle w:val="Hyperlink"/>
            <w:rFonts w:ascii="Times New Roman" w:hAnsi="Times New Roman"/>
            <w:noProof/>
          </w:rPr>
          <w:t>1.2.1 Τίτλος 1ης υποενότητας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_Toc64566830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2</w:t>
        </w:r>
        <w:r w:rsidR="00640C2A">
          <w:rPr>
            <w:noProof/>
            <w:webHidden/>
          </w:rPr>
          <w:fldChar w:fldCharType="end"/>
        </w:r>
      </w:hyperlink>
    </w:p>
    <w:p w14:paraId="22A283EB" w14:textId="7A71EE9E" w:rsidR="00640C2A" w:rsidRDefault="00225FCF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1" w:history="1">
        <w:r w:rsidR="00640C2A" w:rsidRPr="00F5372C">
          <w:rPr>
            <w:rStyle w:val="Hyperlink"/>
            <w:rFonts w:ascii="Times New Roman" w:hAnsi="Times New Roman"/>
            <w:noProof/>
          </w:rPr>
          <w:t>1.2.2 Τίτλος 2ης υποενότητας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_Toc64566831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2</w:t>
        </w:r>
        <w:r w:rsidR="00640C2A">
          <w:rPr>
            <w:noProof/>
            <w:webHidden/>
          </w:rPr>
          <w:fldChar w:fldCharType="end"/>
        </w:r>
      </w:hyperlink>
    </w:p>
    <w:p w14:paraId="4FAB8E5D" w14:textId="665694E2" w:rsidR="00640C2A" w:rsidRDefault="00225FCF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2" w:history="1">
        <w:r w:rsidR="00640C2A" w:rsidRPr="00F5372C">
          <w:rPr>
            <w:rStyle w:val="Hyperlink"/>
            <w:rFonts w:ascii="Times New Roman" w:hAnsi="Times New Roman"/>
            <w:noProof/>
          </w:rPr>
          <w:t>1.2.3 Τίτλος 3ης υποενότητας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_Toc64566832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2</w:t>
        </w:r>
        <w:r w:rsidR="00640C2A">
          <w:rPr>
            <w:noProof/>
            <w:webHidden/>
          </w:rPr>
          <w:fldChar w:fldCharType="end"/>
        </w:r>
      </w:hyperlink>
    </w:p>
    <w:p w14:paraId="038154EA" w14:textId="2C97293E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3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2. Τίτλος 2ου κεφαλαίου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_Toc64566833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3</w:t>
        </w:r>
        <w:r w:rsidR="00640C2A">
          <w:rPr>
            <w:noProof/>
            <w:webHidden/>
          </w:rPr>
          <w:fldChar w:fldCharType="end"/>
        </w:r>
      </w:hyperlink>
    </w:p>
    <w:p w14:paraId="13A3414B" w14:textId="7169E7FA" w:rsidR="00640C2A" w:rsidRDefault="00225FCF">
      <w:pPr>
        <w:pStyle w:val="TOC2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4" w:history="1">
        <w:r w:rsidR="00640C2A" w:rsidRPr="00F5372C">
          <w:rPr>
            <w:rStyle w:val="Hyperlink"/>
            <w:rFonts w:ascii="Times New Roman" w:hAnsi="Times New Roman"/>
            <w:noProof/>
            <w:lang w:val="en-US"/>
          </w:rPr>
          <w:t xml:space="preserve">2.1 </w:t>
        </w:r>
        <w:r w:rsidR="00640C2A" w:rsidRPr="00F5372C">
          <w:rPr>
            <w:rStyle w:val="Hyperlink"/>
            <w:rFonts w:ascii="Times New Roman" w:hAnsi="Times New Roman"/>
            <w:noProof/>
          </w:rPr>
          <w:t>Τίτλος 1ης 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_Toc64566834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3</w:t>
        </w:r>
        <w:r w:rsidR="00640C2A">
          <w:rPr>
            <w:noProof/>
            <w:webHidden/>
          </w:rPr>
          <w:fldChar w:fldCharType="end"/>
        </w:r>
      </w:hyperlink>
    </w:p>
    <w:p w14:paraId="790C9B21" w14:textId="0278B1D5" w:rsidR="00640C2A" w:rsidRDefault="00225FCF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5" w:history="1">
        <w:r w:rsidR="00640C2A" w:rsidRPr="00F5372C">
          <w:rPr>
            <w:rStyle w:val="Hyperlink"/>
            <w:rFonts w:ascii="Times New Roman" w:hAnsi="Times New Roman"/>
            <w:noProof/>
          </w:rPr>
          <w:t>2.1.1 Τίτλος 1ης υποενότητας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_Toc64566835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3</w:t>
        </w:r>
        <w:r w:rsidR="00640C2A">
          <w:rPr>
            <w:noProof/>
            <w:webHidden/>
          </w:rPr>
          <w:fldChar w:fldCharType="end"/>
        </w:r>
      </w:hyperlink>
    </w:p>
    <w:p w14:paraId="73A84CBA" w14:textId="1F8C70E0" w:rsidR="00640C2A" w:rsidRDefault="00225FCF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6" w:history="1">
        <w:r w:rsidR="00640C2A" w:rsidRPr="00F5372C">
          <w:rPr>
            <w:rStyle w:val="Hyperlink"/>
            <w:rFonts w:ascii="Times New Roman" w:hAnsi="Times New Roman"/>
            <w:noProof/>
          </w:rPr>
          <w:t>2.1.2 Τίτλος 2ης υποενότητας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_Toc64566836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3</w:t>
        </w:r>
        <w:r w:rsidR="00640C2A">
          <w:rPr>
            <w:noProof/>
            <w:webHidden/>
          </w:rPr>
          <w:fldChar w:fldCharType="end"/>
        </w:r>
      </w:hyperlink>
    </w:p>
    <w:p w14:paraId="1A9472A2" w14:textId="6F66CB02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7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Βιβλιογραφία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_Toc64566837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4</w:t>
        </w:r>
        <w:r w:rsidR="00640C2A">
          <w:rPr>
            <w:noProof/>
            <w:webHidden/>
          </w:rPr>
          <w:fldChar w:fldCharType="end"/>
        </w:r>
      </w:hyperlink>
    </w:p>
    <w:p w14:paraId="4BFE7C74" w14:textId="6F445D89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8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Παράρτημα Α: Τίτλος παραρτήματος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_Toc64566838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5</w:t>
        </w:r>
        <w:r w:rsidR="00640C2A">
          <w:rPr>
            <w:noProof/>
            <w:webHidden/>
          </w:rPr>
          <w:fldChar w:fldCharType="end"/>
        </w:r>
      </w:hyperlink>
    </w:p>
    <w:p w14:paraId="7CF9528B" w14:textId="63EC2F8A" w:rsidR="00640C2A" w:rsidRDefault="00225FCF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566839" w:history="1">
        <w:r w:rsidR="00640C2A" w:rsidRPr="00F5372C">
          <w:rPr>
            <w:rStyle w:val="Hyperlink"/>
            <w:rFonts w:ascii="Times New Roman" w:hAnsi="Times New Roman"/>
            <w:noProof/>
            <w:lang w:eastAsia="en-US"/>
          </w:rPr>
          <w:t>Παράρτημα Β: Τίτλος παραρτήματος</w:t>
        </w:r>
        <w:r w:rsidR="00640C2A">
          <w:rPr>
            <w:noProof/>
            <w:webHidden/>
          </w:rPr>
          <w:tab/>
        </w:r>
        <w:r w:rsidR="00640C2A">
          <w:rPr>
            <w:noProof/>
            <w:webHidden/>
          </w:rPr>
          <w:fldChar w:fldCharType="begin"/>
        </w:r>
        <w:r w:rsidR="00640C2A">
          <w:rPr>
            <w:noProof/>
            <w:webHidden/>
          </w:rPr>
          <w:instrText xml:space="preserve"> PAGEREF _Toc64566839 \h </w:instrText>
        </w:r>
        <w:r w:rsidR="00640C2A">
          <w:rPr>
            <w:noProof/>
            <w:webHidden/>
          </w:rPr>
        </w:r>
        <w:r w:rsidR="00640C2A">
          <w:rPr>
            <w:noProof/>
            <w:webHidden/>
          </w:rPr>
          <w:fldChar w:fldCharType="separate"/>
        </w:r>
        <w:r w:rsidR="00640C2A">
          <w:rPr>
            <w:noProof/>
            <w:webHidden/>
          </w:rPr>
          <w:t>6</w:t>
        </w:r>
        <w:r w:rsidR="00640C2A">
          <w:rPr>
            <w:noProof/>
            <w:webHidden/>
          </w:rPr>
          <w:fldChar w:fldCharType="end"/>
        </w:r>
      </w:hyperlink>
    </w:p>
    <w:p w14:paraId="2234EFC9" w14:textId="03E087A0" w:rsidR="003941A2" w:rsidRPr="00CA7500" w:rsidRDefault="004B2D2A" w:rsidP="0046116B">
      <w:pPr>
        <w:spacing w:line="360" w:lineRule="auto"/>
        <w:rPr>
          <w:rFonts w:ascii="Times New Roman" w:hAnsi="Times New Roman"/>
          <w:lang w:val="en-US" w:eastAsia="en-US"/>
        </w:rPr>
      </w:pPr>
      <w:r w:rsidRPr="00CA7500">
        <w:rPr>
          <w:rFonts w:ascii="Times New Roman" w:hAnsi="Times New Roman"/>
        </w:rPr>
        <w:fldChar w:fldCharType="end"/>
      </w:r>
    </w:p>
    <w:p w14:paraId="63DFB993" w14:textId="77777777" w:rsidR="0046116B" w:rsidRPr="00CA7500" w:rsidRDefault="0046116B" w:rsidP="0046116B">
      <w:pPr>
        <w:spacing w:line="360" w:lineRule="auto"/>
        <w:rPr>
          <w:rFonts w:ascii="Times New Roman" w:hAnsi="Times New Roman"/>
          <w:lang w:val="en-US" w:eastAsia="en-US"/>
        </w:rPr>
      </w:pPr>
    </w:p>
    <w:p w14:paraId="18DF2827" w14:textId="77777777" w:rsidR="0046116B" w:rsidRPr="00CA7500" w:rsidRDefault="001F2539" w:rsidP="00523198">
      <w:pPr>
        <w:spacing w:line="360" w:lineRule="auto"/>
        <w:jc w:val="both"/>
        <w:rPr>
          <w:rFonts w:ascii="Times New Roman" w:hAnsi="Times New Roman"/>
          <w:lang w:val="en-US" w:eastAsia="en-US"/>
        </w:rPr>
      </w:pPr>
      <w:r w:rsidRPr="00CA7500">
        <w:rPr>
          <w:rFonts w:ascii="Times New Roman" w:hAnsi="Times New Roman"/>
          <w:lang w:val="en-US" w:eastAsia="en-US"/>
        </w:rPr>
        <w:br w:type="page"/>
      </w:r>
    </w:p>
    <w:p w14:paraId="44141B49" w14:textId="29DA6F2F" w:rsidR="00A46A56" w:rsidRPr="00814093" w:rsidRDefault="00A46A56" w:rsidP="00A46A56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0" w:name="_Toc455674549"/>
      <w:bookmarkStart w:id="11" w:name="_Toc455680226"/>
      <w:bookmarkStart w:id="12" w:name="_Toc64566821"/>
      <w:r w:rsidRPr="00814093">
        <w:rPr>
          <w:rFonts w:ascii="Times New Roman" w:hAnsi="Times New Roman"/>
          <w:lang w:eastAsia="en-US"/>
        </w:rPr>
        <w:lastRenderedPageBreak/>
        <w:t>Κατάλογος Εικόνων /</w:t>
      </w:r>
      <w:r w:rsidR="0068051E">
        <w:rPr>
          <w:rFonts w:ascii="Times New Roman" w:hAnsi="Times New Roman"/>
          <w:lang w:eastAsia="en-US"/>
        </w:rPr>
        <w:t xml:space="preserve">Γραφημάτων/ </w:t>
      </w:r>
      <w:r w:rsidRPr="00814093">
        <w:rPr>
          <w:rFonts w:ascii="Times New Roman" w:hAnsi="Times New Roman"/>
          <w:lang w:eastAsia="en-US"/>
        </w:rPr>
        <w:t>Σχημάτων</w:t>
      </w:r>
      <w:bookmarkEnd w:id="10"/>
      <w:bookmarkEnd w:id="11"/>
      <w:bookmarkEnd w:id="12"/>
    </w:p>
    <w:p w14:paraId="662751F1" w14:textId="67962E40" w:rsidR="008F0D2F" w:rsidRDefault="00C018BA">
      <w:pPr>
        <w:pStyle w:val="TableofFigures"/>
        <w:tabs>
          <w:tab w:val="right" w:leader="dot" w:pos="8732"/>
        </w:tabs>
        <w:rPr>
          <w:rFonts w:ascii="Times New Roman" w:hAnsi="Times New Roman"/>
          <w:lang w:eastAsia="en-US"/>
        </w:rPr>
      </w:pPr>
      <w:r w:rsidRPr="008F0D2F">
        <w:rPr>
          <w:rFonts w:ascii="Times New Roman" w:hAnsi="Times New Roman"/>
          <w:lang w:eastAsia="en-US"/>
        </w:rPr>
        <w:t xml:space="preserve">Εικόνα 1. Το </w:t>
      </w:r>
      <w:r w:rsidR="008F0D2F" w:rsidRPr="008F0D2F">
        <w:rPr>
          <w:rFonts w:ascii="Times New Roman" w:hAnsi="Times New Roman"/>
          <w:lang w:eastAsia="en-US"/>
        </w:rPr>
        <w:t>Π</w:t>
      </w:r>
      <w:r w:rsidRPr="008F0D2F">
        <w:rPr>
          <w:rFonts w:ascii="Times New Roman" w:hAnsi="Times New Roman"/>
          <w:lang w:eastAsia="en-US"/>
        </w:rPr>
        <w:t>αιδαγωγικό Τ</w:t>
      </w:r>
      <w:r w:rsidR="008F0D2F" w:rsidRPr="008F0D2F">
        <w:rPr>
          <w:rFonts w:ascii="Times New Roman" w:hAnsi="Times New Roman"/>
          <w:lang w:eastAsia="en-US"/>
        </w:rPr>
        <w:t>μήμα Νηπιαγωγών ………………………………………</w:t>
      </w:r>
      <w:r w:rsidR="008F0D2F">
        <w:rPr>
          <w:rFonts w:ascii="Times New Roman" w:hAnsi="Times New Roman"/>
          <w:lang w:eastAsia="en-US"/>
        </w:rPr>
        <w:t>…</w:t>
      </w:r>
      <w:r w:rsidR="008F0D2F" w:rsidRPr="008F0D2F">
        <w:rPr>
          <w:rFonts w:ascii="Times New Roman" w:hAnsi="Times New Roman"/>
          <w:lang w:eastAsia="en-US"/>
        </w:rPr>
        <w:t>1</w:t>
      </w:r>
    </w:p>
    <w:p w14:paraId="07794297" w14:textId="6855D1C9" w:rsidR="008F0D2F" w:rsidRPr="008F0D2F" w:rsidRDefault="008F0D2F" w:rsidP="008F0D2F">
      <w:pPr>
        <w:rPr>
          <w:rFonts w:ascii="Times New Roman" w:hAnsi="Times New Roman"/>
          <w:lang w:eastAsia="en-US"/>
        </w:rPr>
      </w:pPr>
      <w:r w:rsidRPr="008F0D2F">
        <w:rPr>
          <w:rFonts w:ascii="Times New Roman" w:hAnsi="Times New Roman"/>
          <w:lang w:eastAsia="en-US"/>
        </w:rPr>
        <w:t>Γράφημα 1. Κατανομή δείγματος ως προς το φύλο ……………………………………</w:t>
      </w:r>
      <w:r>
        <w:rPr>
          <w:rFonts w:ascii="Times New Roman" w:hAnsi="Times New Roman"/>
          <w:lang w:eastAsia="en-US"/>
        </w:rPr>
        <w:t xml:space="preserve">... </w:t>
      </w:r>
      <w:r w:rsidRPr="008F0D2F">
        <w:rPr>
          <w:rFonts w:ascii="Times New Roman" w:hAnsi="Times New Roman"/>
          <w:lang w:eastAsia="en-US"/>
        </w:rPr>
        <w:t>1</w:t>
      </w:r>
    </w:p>
    <w:p w14:paraId="2B6CCAC0" w14:textId="0F1650D2" w:rsidR="00D63801" w:rsidRPr="008F0D2F" w:rsidRDefault="00BF0B34">
      <w:pPr>
        <w:pStyle w:val="TableofFigures"/>
        <w:tabs>
          <w:tab w:val="right" w:leader="dot" w:pos="8732"/>
        </w:tabs>
        <w:rPr>
          <w:rStyle w:val="Hyperlink"/>
          <w:rFonts w:ascii="Times New Roman" w:hAnsi="Times New Roman"/>
          <w:noProof/>
        </w:rPr>
      </w:pPr>
      <w:r w:rsidRPr="008F0D2F">
        <w:rPr>
          <w:rFonts w:ascii="Times New Roman" w:hAnsi="Times New Roman"/>
          <w:b/>
          <w:bCs/>
          <w:lang w:val="en-US" w:eastAsia="en-US"/>
        </w:rPr>
        <w:fldChar w:fldCharType="begin"/>
      </w:r>
      <w:r w:rsidRPr="008F0D2F">
        <w:rPr>
          <w:rFonts w:ascii="Times New Roman" w:hAnsi="Times New Roman"/>
          <w:b/>
          <w:bCs/>
          <w:lang w:eastAsia="en-US"/>
        </w:rPr>
        <w:instrText xml:space="preserve"> </w:instrText>
      </w:r>
      <w:r w:rsidRPr="008F0D2F">
        <w:rPr>
          <w:rFonts w:ascii="Times New Roman" w:hAnsi="Times New Roman"/>
          <w:b/>
          <w:bCs/>
          <w:lang w:val="en-US" w:eastAsia="en-US"/>
        </w:rPr>
        <w:instrText>TOC</w:instrText>
      </w:r>
      <w:r w:rsidRPr="008F0D2F">
        <w:rPr>
          <w:rFonts w:ascii="Times New Roman" w:hAnsi="Times New Roman"/>
          <w:b/>
          <w:bCs/>
          <w:lang w:eastAsia="en-US"/>
        </w:rPr>
        <w:instrText xml:space="preserve"> \</w:instrText>
      </w:r>
      <w:r w:rsidRPr="008F0D2F">
        <w:rPr>
          <w:rFonts w:ascii="Times New Roman" w:hAnsi="Times New Roman"/>
          <w:b/>
          <w:bCs/>
          <w:lang w:val="en-US" w:eastAsia="en-US"/>
        </w:rPr>
        <w:instrText>h</w:instrText>
      </w:r>
      <w:r w:rsidRPr="008F0D2F">
        <w:rPr>
          <w:rFonts w:ascii="Times New Roman" w:hAnsi="Times New Roman"/>
          <w:b/>
          <w:bCs/>
          <w:lang w:eastAsia="en-US"/>
        </w:rPr>
        <w:instrText xml:space="preserve"> \</w:instrText>
      </w:r>
      <w:r w:rsidRPr="008F0D2F">
        <w:rPr>
          <w:rFonts w:ascii="Times New Roman" w:hAnsi="Times New Roman"/>
          <w:b/>
          <w:bCs/>
          <w:lang w:val="en-US" w:eastAsia="en-US"/>
        </w:rPr>
        <w:instrText>z</w:instrText>
      </w:r>
      <w:r w:rsidRPr="008F0D2F">
        <w:rPr>
          <w:rFonts w:ascii="Times New Roman" w:hAnsi="Times New Roman"/>
          <w:b/>
          <w:bCs/>
          <w:lang w:eastAsia="en-US"/>
        </w:rPr>
        <w:instrText xml:space="preserve"> \</w:instrText>
      </w:r>
      <w:r w:rsidRPr="008F0D2F">
        <w:rPr>
          <w:rFonts w:ascii="Times New Roman" w:hAnsi="Times New Roman"/>
          <w:b/>
          <w:bCs/>
          <w:lang w:val="en-US" w:eastAsia="en-US"/>
        </w:rPr>
        <w:instrText>c</w:instrText>
      </w:r>
      <w:r w:rsidRPr="008F0D2F">
        <w:rPr>
          <w:rFonts w:ascii="Times New Roman" w:hAnsi="Times New Roman"/>
          <w:b/>
          <w:bCs/>
          <w:lang w:eastAsia="en-US"/>
        </w:rPr>
        <w:instrText xml:space="preserve"> "Γράφημα" </w:instrText>
      </w:r>
      <w:r w:rsidRPr="008F0D2F">
        <w:rPr>
          <w:rFonts w:ascii="Times New Roman" w:hAnsi="Times New Roman"/>
          <w:b/>
          <w:bCs/>
          <w:lang w:val="en-US" w:eastAsia="en-US"/>
        </w:rPr>
        <w:fldChar w:fldCharType="separate"/>
      </w:r>
    </w:p>
    <w:p w14:paraId="3692B946" w14:textId="77777777" w:rsidR="00B97798" w:rsidRPr="008F0D2F" w:rsidRDefault="00B97798" w:rsidP="00B97798">
      <w:pPr>
        <w:rPr>
          <w:rFonts w:ascii="Times New Roman" w:eastAsiaTheme="minorEastAsia" w:hAnsi="Times New Roman"/>
        </w:rPr>
      </w:pPr>
    </w:p>
    <w:p w14:paraId="4FFD3B81" w14:textId="07AAF5E7" w:rsidR="007441F5" w:rsidRPr="00063CFE" w:rsidRDefault="00BF0B34" w:rsidP="00063CFE">
      <w:pPr>
        <w:pStyle w:val="Caption"/>
        <w:rPr>
          <w:rFonts w:ascii="Times New Roman" w:hAnsi="Times New Roman"/>
          <w:lang w:eastAsia="en-US"/>
        </w:rPr>
      </w:pPr>
      <w:r w:rsidRPr="008F0D2F">
        <w:rPr>
          <w:rFonts w:ascii="Times New Roman" w:hAnsi="Times New Roman"/>
          <w:b w:val="0"/>
          <w:bCs w:val="0"/>
          <w:sz w:val="24"/>
          <w:szCs w:val="24"/>
          <w:lang w:val="en-US" w:eastAsia="en-US"/>
        </w:rPr>
        <w:fldChar w:fldCharType="end"/>
      </w:r>
      <w:r w:rsidR="00063CFE" w:rsidRPr="00063CFE">
        <w:rPr>
          <w:rFonts w:ascii="Times New Roman" w:hAnsi="Times New Roman"/>
          <w:lang w:eastAsia="en-US"/>
        </w:rPr>
        <w:t xml:space="preserve"> </w:t>
      </w:r>
    </w:p>
    <w:p w14:paraId="40E09550" w14:textId="77777777" w:rsidR="007441F5" w:rsidRPr="00063CFE" w:rsidRDefault="007441F5" w:rsidP="00EE3355">
      <w:pPr>
        <w:spacing w:line="360" w:lineRule="auto"/>
        <w:rPr>
          <w:rFonts w:ascii="Times New Roman" w:hAnsi="Times New Roman"/>
          <w:lang w:eastAsia="en-US"/>
        </w:rPr>
      </w:pPr>
    </w:p>
    <w:p w14:paraId="02CCE28D" w14:textId="77777777" w:rsidR="0046116B" w:rsidRPr="00063CFE" w:rsidRDefault="00A46A56" w:rsidP="00B94D43">
      <w:pPr>
        <w:rPr>
          <w:rFonts w:ascii="Times New Roman" w:hAnsi="Times New Roman"/>
          <w:lang w:eastAsia="en-US"/>
        </w:rPr>
      </w:pPr>
      <w:r w:rsidRPr="00063CFE">
        <w:rPr>
          <w:rFonts w:ascii="Times New Roman" w:hAnsi="Times New Roman"/>
          <w:lang w:eastAsia="en-US"/>
        </w:rPr>
        <w:br w:type="page"/>
      </w:r>
      <w:bookmarkStart w:id="13" w:name="_Toc455674550"/>
    </w:p>
    <w:p w14:paraId="091BEF74" w14:textId="77777777" w:rsidR="00A46A56" w:rsidRPr="00814093" w:rsidRDefault="00A46A56" w:rsidP="00A46A56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4" w:name="_Toc455680227"/>
      <w:bookmarkStart w:id="15" w:name="_Toc64566822"/>
      <w:r w:rsidRPr="00814093">
        <w:rPr>
          <w:rFonts w:ascii="Times New Roman" w:hAnsi="Times New Roman"/>
          <w:lang w:eastAsia="en-US"/>
        </w:rPr>
        <w:lastRenderedPageBreak/>
        <w:t>Κατάλογος Πινάκων</w:t>
      </w:r>
      <w:bookmarkEnd w:id="13"/>
      <w:bookmarkEnd w:id="14"/>
      <w:bookmarkEnd w:id="15"/>
    </w:p>
    <w:p w14:paraId="014A5852" w14:textId="659D16E4" w:rsidR="006F7D80" w:rsidRPr="008F0D2F" w:rsidRDefault="008F0D2F" w:rsidP="00AC1FB7">
      <w:pPr>
        <w:spacing w:line="36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Πίνακας 1. Κατανομή δείγματος ως προς το φύλο ………………………………………2</w:t>
      </w:r>
    </w:p>
    <w:p w14:paraId="1C2AFB73" w14:textId="77777777" w:rsidR="00DC0430" w:rsidRPr="008F0D2F" w:rsidRDefault="00DC0430" w:rsidP="00EE3355">
      <w:pPr>
        <w:spacing w:line="360" w:lineRule="auto"/>
        <w:rPr>
          <w:rFonts w:ascii="Times New Roman" w:hAnsi="Times New Roman"/>
          <w:lang w:eastAsia="en-US"/>
        </w:rPr>
      </w:pPr>
    </w:p>
    <w:p w14:paraId="37FD28B5" w14:textId="77777777" w:rsidR="00DC0430" w:rsidRPr="008F0D2F" w:rsidRDefault="00DC0430" w:rsidP="0046116B">
      <w:pPr>
        <w:spacing w:line="360" w:lineRule="auto"/>
        <w:rPr>
          <w:rFonts w:ascii="Times New Roman" w:hAnsi="Times New Roman"/>
          <w:lang w:eastAsia="en-US"/>
        </w:rPr>
      </w:pPr>
    </w:p>
    <w:p w14:paraId="060F7EC0" w14:textId="77777777" w:rsidR="000B444F" w:rsidRPr="008F0D2F" w:rsidRDefault="000B444F" w:rsidP="006329AA">
      <w:pPr>
        <w:spacing w:line="360" w:lineRule="auto"/>
        <w:rPr>
          <w:rFonts w:ascii="Times New Roman" w:hAnsi="Times New Roman"/>
          <w:lang w:eastAsia="en-US"/>
        </w:rPr>
      </w:pPr>
      <w:r w:rsidRPr="008F0D2F">
        <w:rPr>
          <w:rFonts w:ascii="Times New Roman" w:hAnsi="Times New Roman"/>
          <w:lang w:eastAsia="en-US"/>
        </w:rPr>
        <w:br w:type="page"/>
      </w:r>
    </w:p>
    <w:p w14:paraId="1B7E3ACF" w14:textId="77777777" w:rsidR="000B444F" w:rsidRPr="00BB7674" w:rsidRDefault="000B444F" w:rsidP="000B444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6" w:name="_Toc64566823"/>
      <w:r w:rsidRPr="00BB7674">
        <w:rPr>
          <w:rFonts w:ascii="Times New Roman" w:hAnsi="Times New Roman"/>
          <w:lang w:eastAsia="en-US"/>
        </w:rPr>
        <w:lastRenderedPageBreak/>
        <w:t>Συντομογραφίες &amp; Ακρωνύμια</w:t>
      </w:r>
      <w:bookmarkEnd w:id="16"/>
      <w:r w:rsidRPr="00BB7674">
        <w:rPr>
          <w:rFonts w:ascii="Times New Roman" w:hAnsi="Times New Roman"/>
          <w:lang w:eastAsia="en-US"/>
        </w:rPr>
        <w:t xml:space="preserve"> </w:t>
      </w:r>
    </w:p>
    <w:p w14:paraId="54A2CD5F" w14:textId="77777777" w:rsidR="006329AA" w:rsidRPr="00BB7674" w:rsidRDefault="006329AA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 w:rsidRPr="00BB7674">
        <w:rPr>
          <w:rFonts w:ascii="Times New Roman" w:hAnsi="Times New Roman"/>
          <w:lang w:eastAsia="en-US"/>
        </w:rPr>
        <w:t>Ακολουθούν κάποια παραδείγματα:</w:t>
      </w:r>
    </w:p>
    <w:p w14:paraId="04AD9BDE" w14:textId="77777777" w:rsidR="006329AA" w:rsidRPr="00BB7674" w:rsidRDefault="006329AA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</w:p>
    <w:p w14:paraId="13414BC6" w14:textId="77777777" w:rsidR="00541F2C" w:rsidRPr="00BB7674" w:rsidRDefault="00541F2C" w:rsidP="00541F2C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 w:rsidRPr="00BB7674">
        <w:rPr>
          <w:rFonts w:ascii="Times New Roman" w:hAnsi="Times New Roman"/>
          <w:lang w:eastAsia="en-US"/>
        </w:rPr>
        <w:t>ΔΕ</w:t>
      </w:r>
      <w:r w:rsidRPr="00BB7674">
        <w:rPr>
          <w:rFonts w:ascii="Times New Roman" w:hAnsi="Times New Roman"/>
          <w:lang w:eastAsia="en-US"/>
        </w:rPr>
        <w:tab/>
        <w:t>Διπλωματική Εργασία</w:t>
      </w:r>
    </w:p>
    <w:p w14:paraId="4B04A047" w14:textId="62B65173" w:rsidR="00DC0430" w:rsidRPr="00BB7674" w:rsidRDefault="008D3A3E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 w:rsidRPr="00BB7674">
        <w:rPr>
          <w:rFonts w:ascii="Times New Roman" w:hAnsi="Times New Roman"/>
          <w:lang w:eastAsia="en-US"/>
        </w:rPr>
        <w:t>ΠΤΝ</w:t>
      </w:r>
      <w:r w:rsidRPr="00BB7674">
        <w:rPr>
          <w:rFonts w:ascii="Times New Roman" w:hAnsi="Times New Roman"/>
          <w:lang w:eastAsia="en-US"/>
        </w:rPr>
        <w:tab/>
        <w:t xml:space="preserve">Παιδαγωγικό Τμήμα Νηπιαγωγών </w:t>
      </w:r>
    </w:p>
    <w:p w14:paraId="0B85AA39" w14:textId="77777777" w:rsidR="000B444F" w:rsidRPr="00BB7674" w:rsidRDefault="000B444F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 w:rsidRPr="00BB7674">
        <w:rPr>
          <w:rFonts w:ascii="Times New Roman" w:hAnsi="Times New Roman"/>
          <w:lang w:eastAsia="en-US"/>
        </w:rPr>
        <w:t>ΘΕ</w:t>
      </w:r>
      <w:r w:rsidRPr="00BB7674">
        <w:rPr>
          <w:rFonts w:ascii="Times New Roman" w:hAnsi="Times New Roman"/>
          <w:lang w:eastAsia="en-US"/>
        </w:rPr>
        <w:tab/>
        <w:t>Θεματική Ενότητα</w:t>
      </w:r>
    </w:p>
    <w:p w14:paraId="21E00BCC" w14:textId="77777777" w:rsidR="006578AA" w:rsidRPr="00BB7674" w:rsidRDefault="006578AA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 w:rsidRPr="00BB7674">
        <w:rPr>
          <w:rFonts w:ascii="Times New Roman" w:hAnsi="Times New Roman"/>
          <w:lang w:eastAsia="en-US"/>
        </w:rPr>
        <w:t>ΠΕ</w:t>
      </w:r>
      <w:r w:rsidRPr="00BB7674">
        <w:rPr>
          <w:rFonts w:ascii="Times New Roman" w:hAnsi="Times New Roman"/>
          <w:lang w:eastAsia="en-US"/>
        </w:rPr>
        <w:tab/>
        <w:t>Πτυχιακή Εργασία</w:t>
      </w:r>
    </w:p>
    <w:p w14:paraId="2B3168B4" w14:textId="72603F8C" w:rsidR="00541F2C" w:rsidRPr="00BB7674" w:rsidRDefault="00541F2C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 w:rsidRPr="00BB7674">
        <w:rPr>
          <w:rFonts w:ascii="Times New Roman" w:hAnsi="Times New Roman"/>
        </w:rPr>
        <w:t>Π</w:t>
      </w:r>
      <w:r w:rsidR="00BB7674" w:rsidRPr="00BB7674">
        <w:rPr>
          <w:rFonts w:ascii="Times New Roman" w:hAnsi="Times New Roman"/>
        </w:rPr>
        <w:t>Μ</w:t>
      </w:r>
      <w:r w:rsidRPr="00BB7674">
        <w:rPr>
          <w:rFonts w:ascii="Times New Roman" w:hAnsi="Times New Roman"/>
        </w:rPr>
        <w:t>Σ</w:t>
      </w:r>
      <w:r w:rsidRPr="00BB7674">
        <w:rPr>
          <w:rFonts w:ascii="Times New Roman" w:hAnsi="Times New Roman"/>
        </w:rPr>
        <w:tab/>
        <w:t xml:space="preserve">Πρόγραμμα </w:t>
      </w:r>
      <w:r w:rsidR="00BB7674" w:rsidRPr="00BB7674">
        <w:rPr>
          <w:rFonts w:ascii="Times New Roman" w:hAnsi="Times New Roman"/>
        </w:rPr>
        <w:t xml:space="preserve">Μεταπτυχιακών </w:t>
      </w:r>
      <w:r w:rsidRPr="00BB7674">
        <w:rPr>
          <w:rFonts w:ascii="Times New Roman" w:hAnsi="Times New Roman"/>
        </w:rPr>
        <w:t>Σπουδών</w:t>
      </w:r>
    </w:p>
    <w:p w14:paraId="59A383F2" w14:textId="77777777" w:rsidR="00DC0430" w:rsidRPr="00CA7500" w:rsidRDefault="00DC0430" w:rsidP="00EE3355">
      <w:pPr>
        <w:spacing w:line="360" w:lineRule="auto"/>
        <w:rPr>
          <w:rFonts w:ascii="Times New Roman" w:hAnsi="Times New Roman"/>
          <w:lang w:eastAsia="en-US"/>
        </w:rPr>
      </w:pPr>
    </w:p>
    <w:p w14:paraId="7109C443" w14:textId="77777777" w:rsidR="00C25E7A" w:rsidRPr="00CA7500" w:rsidRDefault="00C25E7A" w:rsidP="00EE3355">
      <w:pPr>
        <w:spacing w:line="360" w:lineRule="auto"/>
        <w:rPr>
          <w:rFonts w:ascii="Times New Roman" w:hAnsi="Times New Roman"/>
          <w:lang w:eastAsia="en-US"/>
        </w:rPr>
      </w:pPr>
    </w:p>
    <w:p w14:paraId="1EBB2704" w14:textId="77777777" w:rsidR="000B444F" w:rsidRPr="00CA7500" w:rsidRDefault="000B444F" w:rsidP="00EE3355">
      <w:pPr>
        <w:spacing w:line="360" w:lineRule="auto"/>
        <w:rPr>
          <w:rFonts w:ascii="Times New Roman" w:hAnsi="Times New Roman"/>
          <w:lang w:eastAsia="en-US"/>
        </w:rPr>
      </w:pPr>
    </w:p>
    <w:p w14:paraId="0CD494DB" w14:textId="77777777" w:rsidR="000B444F" w:rsidRPr="00CA7500" w:rsidRDefault="000B444F" w:rsidP="00EE3355">
      <w:pPr>
        <w:spacing w:line="360" w:lineRule="auto"/>
        <w:rPr>
          <w:rFonts w:ascii="Times New Roman" w:hAnsi="Times New Roman"/>
          <w:lang w:eastAsia="en-US"/>
        </w:rPr>
        <w:sectPr w:rsidR="000B444F" w:rsidRPr="00CA7500" w:rsidSect="00523198">
          <w:headerReference w:type="default" r:id="rId11"/>
          <w:footerReference w:type="default" r:id="rId12"/>
          <w:pgSz w:w="11906" w:h="16838"/>
          <w:pgMar w:top="1440" w:right="1440" w:bottom="1440" w:left="1440" w:header="720" w:footer="720" w:gutter="284"/>
          <w:pgNumType w:fmt="lowerRoman"/>
          <w:cols w:space="708"/>
          <w:docGrid w:linePitch="360"/>
        </w:sectPr>
      </w:pPr>
    </w:p>
    <w:p w14:paraId="525F4536" w14:textId="377C162F" w:rsidR="007D1CE8" w:rsidRPr="00814093" w:rsidRDefault="00695DDF" w:rsidP="002D2F7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7" w:name="_Toc64566824"/>
      <w:r w:rsidRPr="00814093">
        <w:rPr>
          <w:rFonts w:ascii="Times New Roman" w:hAnsi="Times New Roman"/>
          <w:lang w:eastAsia="en-US"/>
        </w:rPr>
        <w:lastRenderedPageBreak/>
        <w:t xml:space="preserve">1. </w:t>
      </w:r>
      <w:r w:rsidR="00E9696F" w:rsidRPr="00814093">
        <w:rPr>
          <w:rFonts w:ascii="Times New Roman" w:hAnsi="Times New Roman"/>
          <w:lang w:eastAsia="en-US"/>
        </w:rPr>
        <w:t xml:space="preserve">Τίτλος </w:t>
      </w:r>
      <w:r w:rsidR="00C71653" w:rsidRPr="00814093">
        <w:rPr>
          <w:rFonts w:ascii="Times New Roman" w:hAnsi="Times New Roman"/>
          <w:lang w:eastAsia="en-US"/>
        </w:rPr>
        <w:t xml:space="preserve">1ου </w:t>
      </w:r>
      <w:r w:rsidR="00E9696F" w:rsidRPr="00814093">
        <w:rPr>
          <w:rFonts w:ascii="Times New Roman" w:hAnsi="Times New Roman"/>
          <w:lang w:eastAsia="en-US"/>
        </w:rPr>
        <w:t>κεφαλαίου</w:t>
      </w:r>
      <w:bookmarkEnd w:id="17"/>
    </w:p>
    <w:p w14:paraId="2BEF168A" w14:textId="77777777" w:rsidR="00541F2C" w:rsidRPr="00CA7500" w:rsidRDefault="00541F2C" w:rsidP="00541F2C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 xml:space="preserve">Αυτό είναι το πρώτο </w:t>
      </w:r>
      <w:r w:rsidR="0011471C">
        <w:rPr>
          <w:rFonts w:ascii="Times New Roman" w:hAnsi="Times New Roman"/>
        </w:rPr>
        <w:t>κεφάλαιο του προτύπου συγγραφής</w:t>
      </w:r>
      <w:r w:rsidRPr="00CA7500">
        <w:rPr>
          <w:rFonts w:ascii="Times New Roman" w:hAnsi="Times New Roman"/>
        </w:rPr>
        <w:t xml:space="preserve">. Κάθε νέο κεφάλαιο ξεκινά σε νέα σελίδα. </w:t>
      </w:r>
    </w:p>
    <w:p w14:paraId="6216A63A" w14:textId="77777777" w:rsidR="006329AA" w:rsidRPr="00CA7500" w:rsidRDefault="006329AA" w:rsidP="00EE3355">
      <w:pPr>
        <w:spacing w:line="360" w:lineRule="auto"/>
        <w:rPr>
          <w:rFonts w:ascii="Times New Roman" w:hAnsi="Times New Roman"/>
          <w:lang w:eastAsia="en-US"/>
        </w:rPr>
      </w:pPr>
    </w:p>
    <w:p w14:paraId="19F3DA1C" w14:textId="77777777" w:rsidR="003941A2" w:rsidRPr="00814093" w:rsidRDefault="00113ED2" w:rsidP="008F2F58">
      <w:pPr>
        <w:pStyle w:val="Heading2"/>
        <w:spacing w:before="0" w:after="240"/>
        <w:ind w:left="0" w:firstLine="0"/>
        <w:rPr>
          <w:rFonts w:ascii="Times New Roman" w:hAnsi="Times New Roman"/>
          <w:i w:val="0"/>
        </w:rPr>
      </w:pPr>
      <w:bookmarkStart w:id="18" w:name="_Toc64566825"/>
      <w:bookmarkStart w:id="19" w:name="_Toc455680229"/>
      <w:r>
        <w:rPr>
          <w:rFonts w:ascii="Times New Roman" w:hAnsi="Times New Roman"/>
          <w:i w:val="0"/>
          <w:lang w:val="el-GR"/>
        </w:rPr>
        <w:t xml:space="preserve">Τίτλος </w:t>
      </w:r>
      <w:r w:rsidR="00E9696F" w:rsidRPr="00814093">
        <w:rPr>
          <w:rFonts w:ascii="Times New Roman" w:hAnsi="Times New Roman"/>
          <w:i w:val="0"/>
        </w:rPr>
        <w:t>1ης ενότητας</w:t>
      </w:r>
      <w:bookmarkEnd w:id="18"/>
      <w:r w:rsidR="00E9696F" w:rsidRPr="00814093">
        <w:rPr>
          <w:rFonts w:ascii="Times New Roman" w:hAnsi="Times New Roman"/>
          <w:i w:val="0"/>
        </w:rPr>
        <w:t xml:space="preserve"> </w:t>
      </w:r>
      <w:bookmarkEnd w:id="19"/>
    </w:p>
    <w:p w14:paraId="42368365" w14:textId="235EF898" w:rsidR="008F638F" w:rsidRPr="00ED43B1" w:rsidRDefault="00951815" w:rsidP="008F638F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</w:p>
    <w:p w14:paraId="405B99D3" w14:textId="09D3AC28" w:rsidR="00057D86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0" w:name="_Toc64566826"/>
      <w:r w:rsidRPr="00814093">
        <w:rPr>
          <w:rFonts w:ascii="Times New Roman" w:hAnsi="Times New Roman"/>
          <w:sz w:val="24"/>
          <w:szCs w:val="24"/>
          <w:lang w:val="el-GR"/>
        </w:rPr>
        <w:t xml:space="preserve">1.1.1 </w:t>
      </w:r>
      <w:r w:rsidR="00E9696F" w:rsidRPr="00814093">
        <w:rPr>
          <w:rFonts w:ascii="Times New Roman" w:hAnsi="Times New Roman"/>
          <w:sz w:val="24"/>
          <w:szCs w:val="24"/>
          <w:lang w:val="el-GR"/>
        </w:rPr>
        <w:t xml:space="preserve">Τίτλος 1ης </w:t>
      </w:r>
      <w:proofErr w:type="spellStart"/>
      <w:r w:rsidR="00E9696F" w:rsidRPr="00814093">
        <w:rPr>
          <w:rFonts w:ascii="Times New Roman" w:hAnsi="Times New Roman"/>
          <w:sz w:val="24"/>
          <w:szCs w:val="24"/>
          <w:lang w:val="el-GR"/>
        </w:rPr>
        <w:t>υποενότητας</w:t>
      </w:r>
      <w:bookmarkEnd w:id="20"/>
      <w:proofErr w:type="spellEnd"/>
      <w:r w:rsidR="00E9696F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18802F5C" w14:textId="77777777" w:rsidR="00A66093" w:rsidRPr="00A66093" w:rsidRDefault="00A66093" w:rsidP="00A66093">
      <w:pPr>
        <w:rPr>
          <w:lang w:eastAsia="x-none"/>
        </w:rPr>
      </w:pPr>
    </w:p>
    <w:p w14:paraId="63398978" w14:textId="262900B9" w:rsidR="00541F2C" w:rsidRPr="00CA7500" w:rsidRDefault="004E6506" w:rsidP="00541F2C">
      <w:pPr>
        <w:spacing w:before="12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D91A4E" wp14:editId="7F9C31A2">
            <wp:extent cx="2857500" cy="1600200"/>
            <wp:effectExtent l="0" t="0" r="0" b="0"/>
            <wp:docPr id="23" name="Εικόνα 23" descr="Αποτέλεσμα εικόνας για παιδαγωγικό τμήμα νηπιαγωγ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Αποτέλεσμα εικόνας για παιδαγωγικό τμήμα νηπιαγωγώ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8FFB" w14:textId="77777777" w:rsidR="00FD5417" w:rsidRDefault="00FD5417" w:rsidP="003000C3">
      <w:pPr>
        <w:pStyle w:val="Caption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53A322A4" w14:textId="442BA2C9" w:rsidR="006329AA" w:rsidRPr="0068051E" w:rsidRDefault="0068051E" w:rsidP="0068051E">
      <w:pPr>
        <w:pStyle w:val="Caption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8051E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Εικόνα </w:t>
      </w:r>
      <w:r w:rsidR="00254B13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1. </w:t>
      </w:r>
      <w:r w:rsidRPr="0068051E">
        <w:rPr>
          <w:rFonts w:ascii="Times New Roman" w:hAnsi="Times New Roman"/>
          <w:b w:val="0"/>
          <w:bCs w:val="0"/>
          <w:sz w:val="24"/>
          <w:szCs w:val="24"/>
        </w:rPr>
        <w:t>Το Παιδαγωγικό Τμήμα Νηπιαγωγών</w:t>
      </w:r>
    </w:p>
    <w:p w14:paraId="0155372B" w14:textId="77777777" w:rsidR="0068051E" w:rsidRPr="0068051E" w:rsidRDefault="0068051E" w:rsidP="0068051E"/>
    <w:p w14:paraId="3474C266" w14:textId="09C2A038" w:rsidR="0046116B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1" w:name="_Toc64566827"/>
      <w:r w:rsidRPr="00814093">
        <w:rPr>
          <w:rFonts w:ascii="Times New Roman" w:hAnsi="Times New Roman"/>
          <w:sz w:val="24"/>
          <w:szCs w:val="24"/>
          <w:lang w:val="el-GR"/>
        </w:rPr>
        <w:t xml:space="preserve">1.1.2 </w:t>
      </w:r>
      <w:r w:rsidR="00E9696F" w:rsidRPr="00814093">
        <w:rPr>
          <w:rFonts w:ascii="Times New Roman" w:hAnsi="Times New Roman"/>
          <w:sz w:val="24"/>
          <w:szCs w:val="24"/>
          <w:lang w:val="el-GR"/>
        </w:rPr>
        <w:t xml:space="preserve">Τίτλος 2ης </w:t>
      </w:r>
      <w:proofErr w:type="spellStart"/>
      <w:r w:rsidR="00E9696F" w:rsidRPr="00814093">
        <w:rPr>
          <w:rFonts w:ascii="Times New Roman" w:hAnsi="Times New Roman"/>
          <w:sz w:val="24"/>
          <w:szCs w:val="24"/>
          <w:lang w:val="el-GR"/>
        </w:rPr>
        <w:t>υποενότητας</w:t>
      </w:r>
      <w:bookmarkEnd w:id="21"/>
      <w:proofErr w:type="spellEnd"/>
    </w:p>
    <w:p w14:paraId="584B7E66" w14:textId="77777777" w:rsidR="00742382" w:rsidRDefault="00742382" w:rsidP="00742382">
      <w:pPr>
        <w:spacing w:after="120" w:line="360" w:lineRule="auto"/>
        <w:jc w:val="center"/>
        <w:rPr>
          <w:rFonts w:ascii="Times New Roman" w:hAnsi="Times New Roman"/>
        </w:rPr>
      </w:pPr>
      <w:r w:rsidRPr="00402EA9">
        <w:rPr>
          <w:rStyle w:val="SubtleEmphasis"/>
          <w:b w:val="0"/>
          <w:iCs w:val="0"/>
          <w:noProof/>
        </w:rPr>
        <w:drawing>
          <wp:inline distT="0" distB="0" distL="0" distR="0" wp14:anchorId="334684C9" wp14:editId="3360EA89">
            <wp:extent cx="3514090" cy="2038350"/>
            <wp:effectExtent l="0" t="0" r="0" b="0"/>
            <wp:docPr id="14" name="Γράφημα 14">
              <a:extLst xmlns:a="http://schemas.openxmlformats.org/drawingml/2006/main">
                <a:ext uri="{FF2B5EF4-FFF2-40B4-BE49-F238E27FC236}">
                  <a16:creationId xmlns:a16="http://schemas.microsoft.com/office/drawing/2014/main" id="{091683A2-6C5B-4635-B8EE-DB4D9ACC68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3CEC6A" w14:textId="188EA82D" w:rsidR="00742382" w:rsidRPr="00974A3C" w:rsidRDefault="00974A3C" w:rsidP="00974A3C">
      <w:pPr>
        <w:pStyle w:val="Caption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22" w:name="_Toc64566256"/>
      <w:r w:rsidRPr="00974A3C">
        <w:rPr>
          <w:rFonts w:ascii="Times New Roman" w:hAnsi="Times New Roman"/>
          <w:b w:val="0"/>
          <w:bCs w:val="0"/>
          <w:i/>
          <w:iCs/>
          <w:sz w:val="24"/>
          <w:szCs w:val="24"/>
        </w:rPr>
        <w:t>Γράφημα</w:t>
      </w:r>
      <w:r w:rsidR="00254B13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1</w:t>
      </w:r>
      <w:r w:rsidRPr="00974A3C"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  <w:r w:rsidRPr="00974A3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42382" w:rsidRPr="00974A3C">
        <w:rPr>
          <w:rFonts w:ascii="Times New Roman" w:hAnsi="Times New Roman"/>
          <w:b w:val="0"/>
          <w:bCs w:val="0"/>
          <w:sz w:val="24"/>
          <w:szCs w:val="24"/>
        </w:rPr>
        <w:t>Κατανομή δείγματος ως προς το φύλο</w:t>
      </w:r>
      <w:bookmarkEnd w:id="22"/>
    </w:p>
    <w:p w14:paraId="0A89459C" w14:textId="46AB2B0A" w:rsidR="00A1766D" w:rsidRDefault="00A1766D" w:rsidP="00A1766D">
      <w:pPr>
        <w:rPr>
          <w:lang w:eastAsia="x-none"/>
        </w:rPr>
      </w:pPr>
    </w:p>
    <w:p w14:paraId="2F9EF148" w14:textId="31838A93" w:rsidR="00A1766D" w:rsidRDefault="00A1766D" w:rsidP="00A1766D">
      <w:pPr>
        <w:rPr>
          <w:lang w:eastAsia="x-none"/>
        </w:rPr>
      </w:pPr>
    </w:p>
    <w:p w14:paraId="5C02C7C0" w14:textId="1950006E" w:rsidR="006329AA" w:rsidRPr="00CA7500" w:rsidRDefault="006329AA" w:rsidP="00C25E7A">
      <w:pPr>
        <w:spacing w:after="120" w:line="360" w:lineRule="auto"/>
        <w:jc w:val="both"/>
        <w:rPr>
          <w:rFonts w:ascii="Times New Roman" w:hAnsi="Times New Roman"/>
        </w:rPr>
      </w:pPr>
    </w:p>
    <w:p w14:paraId="71B5FB12" w14:textId="4F14AD2E" w:rsidR="0046116B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3" w:name="_Toc64566828"/>
      <w:r w:rsidRPr="00814093">
        <w:rPr>
          <w:rFonts w:ascii="Times New Roman" w:hAnsi="Times New Roman"/>
          <w:sz w:val="24"/>
          <w:szCs w:val="24"/>
          <w:lang w:val="el-GR"/>
        </w:rPr>
        <w:lastRenderedPageBreak/>
        <w:t xml:space="preserve">1.1.3 </w:t>
      </w:r>
      <w:r w:rsidR="00E9696F" w:rsidRPr="00814093">
        <w:rPr>
          <w:rFonts w:ascii="Times New Roman" w:hAnsi="Times New Roman"/>
          <w:sz w:val="24"/>
          <w:szCs w:val="24"/>
          <w:lang w:val="el-GR"/>
        </w:rPr>
        <w:t>Τίτλος 3ης υποενότητας</w:t>
      </w:r>
      <w:bookmarkEnd w:id="23"/>
      <w:r w:rsidR="00E9696F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0D4F5AE8" w14:textId="48230D45" w:rsidR="000B300E" w:rsidRPr="000B300E" w:rsidRDefault="000B300E" w:rsidP="000B300E">
      <w:pPr>
        <w:pStyle w:val="Caption"/>
        <w:keepNext/>
        <w:spacing w:line="480" w:lineRule="auto"/>
        <w:rPr>
          <w:rFonts w:ascii="Times New Roman" w:hAnsi="Times New Roman"/>
          <w:sz w:val="24"/>
          <w:szCs w:val="24"/>
        </w:rPr>
      </w:pPr>
      <w:r w:rsidRPr="000B300E">
        <w:rPr>
          <w:rFonts w:ascii="Times New Roman" w:hAnsi="Times New Roman"/>
          <w:sz w:val="24"/>
          <w:szCs w:val="24"/>
        </w:rPr>
        <w:t xml:space="preserve">Πίνακας </w:t>
      </w:r>
      <w:r w:rsidR="00254B13">
        <w:rPr>
          <w:rFonts w:ascii="Times New Roman" w:hAnsi="Times New Roman"/>
          <w:sz w:val="24"/>
          <w:szCs w:val="24"/>
        </w:rPr>
        <w:t>1</w:t>
      </w:r>
    </w:p>
    <w:p w14:paraId="200FC97D" w14:textId="77777777" w:rsidR="00742382" w:rsidRPr="00786134" w:rsidRDefault="00742382" w:rsidP="000B300E">
      <w:pPr>
        <w:spacing w:line="480" w:lineRule="auto"/>
        <w:rPr>
          <w:rFonts w:ascii="Times New Roman" w:hAnsi="Times New Roman"/>
          <w:i/>
          <w:iCs/>
          <w:lang w:eastAsia="x-none"/>
        </w:rPr>
      </w:pPr>
      <w:r w:rsidRPr="00786134">
        <w:rPr>
          <w:rFonts w:ascii="Times New Roman" w:hAnsi="Times New Roman"/>
          <w:i/>
          <w:iCs/>
          <w:lang w:eastAsia="x-none"/>
        </w:rPr>
        <w:t xml:space="preserve">Κατανομή δείγματος ως προς το φύλο </w:t>
      </w:r>
    </w:p>
    <w:tbl>
      <w:tblPr>
        <w:tblStyle w:val="10"/>
        <w:tblW w:w="5000" w:type="pct"/>
        <w:jc w:val="center"/>
        <w:tblLook w:val="0000" w:firstRow="0" w:lastRow="0" w:firstColumn="0" w:lastColumn="0" w:noHBand="0" w:noVBand="0"/>
      </w:tblPr>
      <w:tblGrid>
        <w:gridCol w:w="2642"/>
        <w:gridCol w:w="3238"/>
        <w:gridCol w:w="2852"/>
      </w:tblGrid>
      <w:tr w:rsidR="00742382" w:rsidRPr="00282192" w14:paraId="52EC8227" w14:textId="77777777" w:rsidTr="00AE2A78">
        <w:trPr>
          <w:jc w:val="center"/>
        </w:trPr>
        <w:tc>
          <w:tcPr>
            <w:tcW w:w="705" w:type="pct"/>
          </w:tcPr>
          <w:p w14:paraId="18B17DDB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Φύλο</w:t>
            </w:r>
          </w:p>
        </w:tc>
        <w:tc>
          <w:tcPr>
            <w:tcW w:w="864" w:type="pct"/>
          </w:tcPr>
          <w:p w14:paraId="6C35EBEF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Ν</w:t>
            </w:r>
          </w:p>
        </w:tc>
        <w:tc>
          <w:tcPr>
            <w:tcW w:w="761" w:type="pct"/>
          </w:tcPr>
          <w:p w14:paraId="6BA9248F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742382" w:rsidRPr="00282192" w14:paraId="7F7491D0" w14:textId="77777777" w:rsidTr="00AE2A78">
        <w:trPr>
          <w:jc w:val="center"/>
        </w:trPr>
        <w:tc>
          <w:tcPr>
            <w:tcW w:w="705" w:type="pct"/>
          </w:tcPr>
          <w:p w14:paraId="5649E3EA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both"/>
              <w:rPr>
                <w:rFonts w:ascii="Times New Roman" w:hAnsi="Times New Roman"/>
              </w:rPr>
            </w:pPr>
            <w:r w:rsidRPr="00282192">
              <w:rPr>
                <w:rFonts w:ascii="Times New Roman" w:hAnsi="Times New Roman"/>
              </w:rPr>
              <w:t>Άντρας</w:t>
            </w:r>
          </w:p>
        </w:tc>
        <w:tc>
          <w:tcPr>
            <w:tcW w:w="864" w:type="pct"/>
          </w:tcPr>
          <w:p w14:paraId="6BB9685D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center"/>
              <w:rPr>
                <w:rFonts w:ascii="Times New Roman" w:hAnsi="Times New Roman"/>
              </w:rPr>
            </w:pPr>
            <w:r w:rsidRPr="00282192">
              <w:rPr>
                <w:rFonts w:ascii="Times New Roman" w:hAnsi="Times New Roman"/>
              </w:rPr>
              <w:t>35</w:t>
            </w:r>
          </w:p>
        </w:tc>
        <w:tc>
          <w:tcPr>
            <w:tcW w:w="761" w:type="pct"/>
          </w:tcPr>
          <w:p w14:paraId="42E5A841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center"/>
              <w:rPr>
                <w:rFonts w:ascii="Times New Roman" w:hAnsi="Times New Roman"/>
              </w:rPr>
            </w:pPr>
            <w:r w:rsidRPr="00282192">
              <w:rPr>
                <w:rFonts w:ascii="Times New Roman" w:hAnsi="Times New Roman"/>
              </w:rPr>
              <w:t>28,5</w:t>
            </w:r>
          </w:p>
        </w:tc>
      </w:tr>
      <w:tr w:rsidR="00742382" w:rsidRPr="00282192" w14:paraId="6CD90B3E" w14:textId="77777777" w:rsidTr="00AE2A78">
        <w:trPr>
          <w:jc w:val="center"/>
        </w:trPr>
        <w:tc>
          <w:tcPr>
            <w:tcW w:w="705" w:type="pct"/>
          </w:tcPr>
          <w:p w14:paraId="360ACE5A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both"/>
              <w:rPr>
                <w:rFonts w:ascii="Times New Roman" w:hAnsi="Times New Roman"/>
              </w:rPr>
            </w:pPr>
            <w:r w:rsidRPr="00282192">
              <w:rPr>
                <w:rFonts w:ascii="Times New Roman" w:hAnsi="Times New Roman"/>
              </w:rPr>
              <w:t>Γυναίκα</w:t>
            </w:r>
          </w:p>
        </w:tc>
        <w:tc>
          <w:tcPr>
            <w:tcW w:w="864" w:type="pct"/>
          </w:tcPr>
          <w:p w14:paraId="579B1ADA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center"/>
              <w:rPr>
                <w:rFonts w:ascii="Times New Roman" w:hAnsi="Times New Roman"/>
              </w:rPr>
            </w:pPr>
            <w:r w:rsidRPr="00282192">
              <w:rPr>
                <w:rFonts w:ascii="Times New Roman" w:hAnsi="Times New Roman"/>
              </w:rPr>
              <w:t>88</w:t>
            </w:r>
          </w:p>
        </w:tc>
        <w:tc>
          <w:tcPr>
            <w:tcW w:w="761" w:type="pct"/>
          </w:tcPr>
          <w:p w14:paraId="7461F3F6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center"/>
              <w:rPr>
                <w:rFonts w:ascii="Times New Roman" w:hAnsi="Times New Roman"/>
              </w:rPr>
            </w:pPr>
            <w:r w:rsidRPr="00282192">
              <w:rPr>
                <w:rFonts w:ascii="Times New Roman" w:hAnsi="Times New Roman"/>
              </w:rPr>
              <w:t>71,5</w:t>
            </w:r>
          </w:p>
        </w:tc>
      </w:tr>
      <w:tr w:rsidR="00742382" w:rsidRPr="00282192" w14:paraId="17C84745" w14:textId="77777777" w:rsidTr="00AE2A78">
        <w:trPr>
          <w:jc w:val="center"/>
        </w:trPr>
        <w:tc>
          <w:tcPr>
            <w:tcW w:w="705" w:type="pct"/>
          </w:tcPr>
          <w:p w14:paraId="5D91327F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Σύνολο</w:t>
            </w:r>
          </w:p>
        </w:tc>
        <w:tc>
          <w:tcPr>
            <w:tcW w:w="864" w:type="pct"/>
          </w:tcPr>
          <w:p w14:paraId="264B1E69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center"/>
              <w:rPr>
                <w:rFonts w:ascii="Times New Roman" w:hAnsi="Times New Roman"/>
              </w:rPr>
            </w:pPr>
            <w:r w:rsidRPr="00282192">
              <w:rPr>
                <w:rFonts w:ascii="Times New Roman" w:hAnsi="Times New Roman"/>
              </w:rPr>
              <w:t>123</w:t>
            </w:r>
          </w:p>
        </w:tc>
        <w:tc>
          <w:tcPr>
            <w:tcW w:w="761" w:type="pct"/>
          </w:tcPr>
          <w:p w14:paraId="2ADA67AE" w14:textId="77777777" w:rsidR="00742382" w:rsidRPr="00282192" w:rsidRDefault="00742382" w:rsidP="00AE2A78">
            <w:pPr>
              <w:autoSpaceDE w:val="0"/>
              <w:autoSpaceDN w:val="0"/>
              <w:adjustRightInd w:val="0"/>
              <w:spacing w:line="320" w:lineRule="atLeast"/>
              <w:ind w:left="60" w:right="60" w:firstLine="284"/>
              <w:jc w:val="center"/>
              <w:rPr>
                <w:rFonts w:ascii="Times New Roman" w:hAnsi="Times New Roman"/>
              </w:rPr>
            </w:pPr>
            <w:r w:rsidRPr="00282192">
              <w:rPr>
                <w:rFonts w:ascii="Times New Roman" w:hAnsi="Times New Roman"/>
              </w:rPr>
              <w:t>100,0</w:t>
            </w:r>
          </w:p>
        </w:tc>
      </w:tr>
    </w:tbl>
    <w:p w14:paraId="6744A256" w14:textId="77777777" w:rsidR="00742382" w:rsidRPr="00742382" w:rsidRDefault="00742382" w:rsidP="00742382">
      <w:pPr>
        <w:rPr>
          <w:lang w:eastAsia="x-none"/>
        </w:rPr>
      </w:pPr>
    </w:p>
    <w:p w14:paraId="078DED9A" w14:textId="77777777" w:rsidR="00C71653" w:rsidRPr="00814093" w:rsidRDefault="00C71653" w:rsidP="001B6FE8">
      <w:pPr>
        <w:pStyle w:val="Heading2"/>
        <w:spacing w:before="0" w:after="240"/>
        <w:ind w:left="0" w:firstLine="0"/>
        <w:rPr>
          <w:rFonts w:ascii="Times New Roman" w:hAnsi="Times New Roman"/>
          <w:i w:val="0"/>
        </w:rPr>
      </w:pPr>
      <w:bookmarkStart w:id="24" w:name="_Toc64566829"/>
      <w:r w:rsidRPr="00814093">
        <w:rPr>
          <w:rFonts w:ascii="Times New Roman" w:hAnsi="Times New Roman"/>
          <w:i w:val="0"/>
        </w:rPr>
        <w:t>Τίτλος 2ης ενότητας</w:t>
      </w:r>
      <w:bookmarkEnd w:id="24"/>
      <w:r w:rsidRPr="00814093">
        <w:rPr>
          <w:rFonts w:ascii="Times New Roman" w:hAnsi="Times New Roman"/>
          <w:i w:val="0"/>
        </w:rPr>
        <w:t xml:space="preserve"> </w:t>
      </w:r>
    </w:p>
    <w:p w14:paraId="23A98DE5" w14:textId="1BA33274" w:rsidR="004B2D2A" w:rsidRPr="00CA7500" w:rsidRDefault="00945DC2" w:rsidP="00945DC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5A9AA649" w14:textId="77777777" w:rsidR="004B2D2A" w:rsidRPr="00CA7500" w:rsidRDefault="004B2D2A" w:rsidP="004B2D2A">
      <w:pPr>
        <w:spacing w:after="120" w:line="360" w:lineRule="auto"/>
        <w:jc w:val="both"/>
        <w:rPr>
          <w:rFonts w:ascii="Times New Roman" w:hAnsi="Times New Roman"/>
        </w:rPr>
      </w:pPr>
    </w:p>
    <w:p w14:paraId="79EA26BE" w14:textId="77777777" w:rsidR="00C71653" w:rsidRPr="00945DC2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5" w:name="_Toc64566830"/>
      <w:r w:rsidRPr="00945DC2">
        <w:rPr>
          <w:rFonts w:ascii="Times New Roman" w:hAnsi="Times New Roman"/>
          <w:sz w:val="24"/>
          <w:szCs w:val="24"/>
          <w:lang w:val="el-GR"/>
        </w:rPr>
        <w:t xml:space="preserve">1.2.1 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>Τίτλος</w:t>
      </w:r>
      <w:r w:rsidR="00C71653" w:rsidRPr="00945DC2">
        <w:rPr>
          <w:rFonts w:ascii="Times New Roman" w:hAnsi="Times New Roman"/>
          <w:sz w:val="24"/>
          <w:szCs w:val="24"/>
          <w:lang w:val="el-GR"/>
        </w:rPr>
        <w:t xml:space="preserve"> 1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>ης</w:t>
      </w:r>
      <w:r w:rsidR="00C71653" w:rsidRPr="00945DC2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C71653" w:rsidRPr="00814093">
        <w:rPr>
          <w:rFonts w:ascii="Times New Roman" w:hAnsi="Times New Roman"/>
          <w:sz w:val="24"/>
          <w:szCs w:val="24"/>
          <w:lang w:val="el-GR"/>
        </w:rPr>
        <w:t>υποενότητας</w:t>
      </w:r>
      <w:bookmarkEnd w:id="25"/>
      <w:proofErr w:type="spellEnd"/>
      <w:r w:rsidR="00C71653" w:rsidRPr="00945DC2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77DD7C11" w14:textId="77777777" w:rsidR="006329AA" w:rsidRPr="00DB04A3" w:rsidRDefault="006329AA" w:rsidP="00C71653">
      <w:pPr>
        <w:spacing w:after="120" w:line="360" w:lineRule="auto"/>
        <w:jc w:val="both"/>
        <w:rPr>
          <w:rFonts w:ascii="Times New Roman" w:hAnsi="Times New Roman"/>
        </w:rPr>
      </w:pPr>
    </w:p>
    <w:p w14:paraId="06ED9071" w14:textId="77777777" w:rsidR="00C71653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6" w:name="_Toc64566831"/>
      <w:r w:rsidRPr="00814093">
        <w:rPr>
          <w:rFonts w:ascii="Times New Roman" w:hAnsi="Times New Roman"/>
          <w:sz w:val="24"/>
          <w:szCs w:val="24"/>
          <w:lang w:val="el-GR"/>
        </w:rPr>
        <w:t xml:space="preserve">1.2.2 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 xml:space="preserve">Τίτλος 2ης </w:t>
      </w:r>
      <w:proofErr w:type="spellStart"/>
      <w:r w:rsidR="00C71653" w:rsidRPr="00814093">
        <w:rPr>
          <w:rFonts w:ascii="Times New Roman" w:hAnsi="Times New Roman"/>
          <w:sz w:val="24"/>
          <w:szCs w:val="24"/>
          <w:lang w:val="el-GR"/>
        </w:rPr>
        <w:t>υποενότητας</w:t>
      </w:r>
      <w:bookmarkEnd w:id="26"/>
      <w:proofErr w:type="spellEnd"/>
    </w:p>
    <w:p w14:paraId="1C1AD57F" w14:textId="7CDC98FB" w:rsidR="006329AA" w:rsidRPr="00CA7500" w:rsidRDefault="00F77CD7" w:rsidP="00C71653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  <w:r w:rsidR="00945DC2">
        <w:rPr>
          <w:rFonts w:ascii="Times New Roman" w:hAnsi="Times New Roman"/>
        </w:rPr>
        <w:t>……………………………………</w:t>
      </w:r>
    </w:p>
    <w:p w14:paraId="4C7D31E4" w14:textId="77777777" w:rsidR="00C71653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7" w:name="_Toc64566832"/>
      <w:r w:rsidRPr="00814093">
        <w:rPr>
          <w:rFonts w:ascii="Times New Roman" w:hAnsi="Times New Roman"/>
          <w:sz w:val="24"/>
          <w:szCs w:val="24"/>
          <w:lang w:val="el-GR"/>
        </w:rPr>
        <w:t xml:space="preserve">1.2.3 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>Τίτλος 3ης υποενότητας</w:t>
      </w:r>
      <w:bookmarkEnd w:id="27"/>
      <w:r w:rsidR="00C71653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79EFDFFA" w14:textId="65927B0A" w:rsidR="0039262C" w:rsidRPr="00CA7500" w:rsidRDefault="00F77CD7" w:rsidP="0039262C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  <w:r w:rsidR="00945DC2">
        <w:rPr>
          <w:rFonts w:ascii="Times New Roman" w:hAnsi="Times New Roman"/>
        </w:rPr>
        <w:t>……………………………………</w:t>
      </w:r>
    </w:p>
    <w:p w14:paraId="02706619" w14:textId="77777777" w:rsidR="00C71653" w:rsidRPr="00CA7500" w:rsidRDefault="00C71653" w:rsidP="0039262C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14:paraId="2D096C54" w14:textId="77777777" w:rsidR="00DC0430" w:rsidRPr="00CA7500" w:rsidRDefault="001D5903" w:rsidP="001D5903">
      <w:pPr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</w:p>
    <w:p w14:paraId="5D8DA28A" w14:textId="77777777" w:rsidR="000A56D8" w:rsidRPr="00814093" w:rsidRDefault="00695DDF" w:rsidP="002D2F7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28" w:name="_Toc64566833"/>
      <w:r w:rsidRPr="00814093">
        <w:rPr>
          <w:rFonts w:ascii="Times New Roman" w:hAnsi="Times New Roman"/>
          <w:lang w:eastAsia="en-US"/>
        </w:rPr>
        <w:lastRenderedPageBreak/>
        <w:t xml:space="preserve">2. </w:t>
      </w:r>
      <w:r w:rsidR="00C71653" w:rsidRPr="00814093">
        <w:rPr>
          <w:rFonts w:ascii="Times New Roman" w:hAnsi="Times New Roman"/>
          <w:lang w:eastAsia="en-US"/>
        </w:rPr>
        <w:t>Τίτλος 2</w:t>
      </w:r>
      <w:r w:rsidR="001D5903" w:rsidRPr="00814093">
        <w:rPr>
          <w:rFonts w:ascii="Times New Roman" w:hAnsi="Times New Roman"/>
          <w:lang w:eastAsia="en-US"/>
        </w:rPr>
        <w:t xml:space="preserve">ου </w:t>
      </w:r>
      <w:r w:rsidR="00AA28BC" w:rsidRPr="00814093">
        <w:rPr>
          <w:rFonts w:ascii="Times New Roman" w:hAnsi="Times New Roman"/>
          <w:lang w:eastAsia="en-US"/>
        </w:rPr>
        <w:t>κ</w:t>
      </w:r>
      <w:r w:rsidR="00C71653" w:rsidRPr="00814093">
        <w:rPr>
          <w:rFonts w:ascii="Times New Roman" w:hAnsi="Times New Roman"/>
          <w:lang w:eastAsia="en-US"/>
        </w:rPr>
        <w:t>εφαλαίου</w:t>
      </w:r>
      <w:bookmarkEnd w:id="28"/>
      <w:r w:rsidR="000A56D8" w:rsidRPr="00814093">
        <w:rPr>
          <w:rFonts w:ascii="Times New Roman" w:hAnsi="Times New Roman"/>
          <w:lang w:eastAsia="en-US"/>
        </w:rPr>
        <w:t xml:space="preserve"> </w:t>
      </w:r>
    </w:p>
    <w:p w14:paraId="1DA178AD" w14:textId="6D93394E" w:rsidR="00541F2C" w:rsidRPr="00CA7500" w:rsidRDefault="00541F2C" w:rsidP="00541F2C">
      <w:pPr>
        <w:spacing w:after="120"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 xml:space="preserve">Αυτό είναι το </w:t>
      </w:r>
      <w:r w:rsidR="0011471C">
        <w:rPr>
          <w:rFonts w:ascii="Times New Roman" w:hAnsi="Times New Roman"/>
          <w:lang w:eastAsia="en-US"/>
        </w:rPr>
        <w:t xml:space="preserve">δεύτερο κεφάλαιο της </w:t>
      </w:r>
      <w:r w:rsidR="003878BF">
        <w:rPr>
          <w:rFonts w:ascii="Times New Roman" w:hAnsi="Times New Roman"/>
          <w:lang w:eastAsia="en-US"/>
        </w:rPr>
        <w:t>ε</w:t>
      </w:r>
      <w:r w:rsidR="0011471C">
        <w:rPr>
          <w:rFonts w:ascii="Times New Roman" w:hAnsi="Times New Roman"/>
          <w:lang w:eastAsia="en-US"/>
        </w:rPr>
        <w:t>ργασίας</w:t>
      </w:r>
      <w:r w:rsidRPr="00CA7500">
        <w:rPr>
          <w:rFonts w:ascii="Times New Roman" w:hAnsi="Times New Roman"/>
          <w:lang w:eastAsia="en-US"/>
        </w:rPr>
        <w:t>. Κάθε νέο κεφάλαιο ξεκινά σε νέα σελίδα.</w:t>
      </w:r>
    </w:p>
    <w:p w14:paraId="301C585D" w14:textId="77777777" w:rsidR="003673AA" w:rsidRPr="005B218D" w:rsidRDefault="003673AA" w:rsidP="003673AA">
      <w:pPr>
        <w:spacing w:after="120" w:line="360" w:lineRule="auto"/>
        <w:jc w:val="both"/>
        <w:rPr>
          <w:rFonts w:ascii="Times New Roman" w:hAnsi="Times New Roman"/>
          <w:lang w:eastAsia="en-US"/>
        </w:rPr>
      </w:pPr>
      <w:bookmarkStart w:id="29" w:name="_Toc458166044"/>
    </w:p>
    <w:p w14:paraId="4A76B988" w14:textId="5684280E" w:rsidR="003673AA" w:rsidRPr="005B218D" w:rsidRDefault="001B6FE8" w:rsidP="001B6FE8">
      <w:pPr>
        <w:pStyle w:val="Heading2"/>
        <w:numPr>
          <w:ilvl w:val="0"/>
          <w:numId w:val="0"/>
        </w:numPr>
        <w:spacing w:before="0" w:after="240"/>
        <w:rPr>
          <w:rFonts w:ascii="Times New Roman" w:hAnsi="Times New Roman"/>
          <w:i w:val="0"/>
          <w:lang w:val="el-GR"/>
        </w:rPr>
      </w:pPr>
      <w:bookmarkStart w:id="30" w:name="_Toc64566834"/>
      <w:r w:rsidRPr="005B218D">
        <w:rPr>
          <w:rFonts w:ascii="Times New Roman" w:hAnsi="Times New Roman"/>
          <w:i w:val="0"/>
          <w:lang w:val="el-GR"/>
        </w:rPr>
        <w:t xml:space="preserve">2.1 </w:t>
      </w:r>
      <w:r w:rsidR="003673AA" w:rsidRPr="00814093">
        <w:rPr>
          <w:rFonts w:ascii="Times New Roman" w:hAnsi="Times New Roman"/>
          <w:i w:val="0"/>
        </w:rPr>
        <w:t>Τίτλος 1ης ενότητας</w:t>
      </w:r>
      <w:bookmarkEnd w:id="30"/>
      <w:r w:rsidR="004C208B" w:rsidRPr="005B218D">
        <w:rPr>
          <w:rFonts w:ascii="Times New Roman" w:hAnsi="Times New Roman"/>
          <w:i w:val="0"/>
          <w:lang w:val="el-GR"/>
        </w:rPr>
        <w:t xml:space="preserve"> </w:t>
      </w:r>
    </w:p>
    <w:bookmarkEnd w:id="29"/>
    <w:p w14:paraId="47B876C4" w14:textId="4678C7DE" w:rsidR="00F77CD7" w:rsidRPr="00CA7500" w:rsidRDefault="00F77CD7" w:rsidP="00F77CD7">
      <w:pPr>
        <w:spacing w:after="120"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…</w:t>
      </w:r>
      <w:r w:rsidR="00945DC2">
        <w:rPr>
          <w:rFonts w:ascii="Times New Roman" w:hAnsi="Times New Roman"/>
          <w:lang w:eastAsia="en-US"/>
        </w:rPr>
        <w:t>……………………………………..</w:t>
      </w:r>
      <w:r w:rsidRPr="00CA7500">
        <w:rPr>
          <w:rFonts w:ascii="Times New Roman" w:hAnsi="Times New Roman"/>
          <w:lang w:eastAsia="en-US"/>
        </w:rPr>
        <w:t xml:space="preserve"> </w:t>
      </w:r>
    </w:p>
    <w:p w14:paraId="0AB10750" w14:textId="77777777" w:rsidR="00F77CD7" w:rsidRPr="00CA7500" w:rsidRDefault="00F77CD7" w:rsidP="00F77CD7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14:paraId="44722DD4" w14:textId="77777777" w:rsidR="00F77CD7" w:rsidRPr="00814093" w:rsidRDefault="00FE196E" w:rsidP="00FE196E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31" w:name="_Toc458166045"/>
      <w:bookmarkStart w:id="32" w:name="_Toc64566835"/>
      <w:r w:rsidRPr="00814093">
        <w:rPr>
          <w:rFonts w:ascii="Times New Roman" w:hAnsi="Times New Roman"/>
          <w:sz w:val="24"/>
          <w:szCs w:val="24"/>
          <w:lang w:val="el-GR"/>
        </w:rPr>
        <w:t xml:space="preserve">2.1.1 </w:t>
      </w:r>
      <w:r w:rsidR="00F77CD7" w:rsidRPr="00814093">
        <w:rPr>
          <w:rFonts w:ascii="Times New Roman" w:hAnsi="Times New Roman"/>
          <w:sz w:val="24"/>
          <w:szCs w:val="24"/>
          <w:lang w:val="el-GR"/>
        </w:rPr>
        <w:t>Τίτλος 1ης υποενότητας</w:t>
      </w:r>
      <w:bookmarkEnd w:id="31"/>
      <w:bookmarkEnd w:id="32"/>
      <w:r w:rsidR="00F77CD7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6B54E678" w14:textId="6B358F18" w:rsidR="001D5903" w:rsidRPr="00CA7500" w:rsidRDefault="007D1CE8" w:rsidP="001D5903">
      <w:pPr>
        <w:spacing w:after="120"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…</w:t>
      </w:r>
      <w:r w:rsidR="00945DC2">
        <w:rPr>
          <w:rFonts w:ascii="Times New Roman" w:hAnsi="Times New Roman"/>
          <w:lang w:eastAsia="en-US"/>
        </w:rPr>
        <w:t>……………………………………..</w:t>
      </w:r>
    </w:p>
    <w:p w14:paraId="331A7C3C" w14:textId="77777777" w:rsidR="001D5903" w:rsidRPr="00CA7500" w:rsidRDefault="001D5903" w:rsidP="00314E48">
      <w:pPr>
        <w:spacing w:after="120" w:line="360" w:lineRule="auto"/>
        <w:rPr>
          <w:rFonts w:ascii="Times New Roman" w:hAnsi="Times New Roman"/>
          <w:lang w:eastAsia="en-US"/>
        </w:rPr>
      </w:pPr>
    </w:p>
    <w:p w14:paraId="1A1CE057" w14:textId="77777777" w:rsidR="007D1CE8" w:rsidRPr="00814093" w:rsidRDefault="00FE196E" w:rsidP="00FE196E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33" w:name="_Toc64566836"/>
      <w:r w:rsidRPr="00814093">
        <w:rPr>
          <w:rFonts w:ascii="Times New Roman" w:hAnsi="Times New Roman"/>
          <w:sz w:val="24"/>
          <w:szCs w:val="24"/>
          <w:lang w:val="el-GR"/>
        </w:rPr>
        <w:t xml:space="preserve">2.1.2 </w:t>
      </w:r>
      <w:r w:rsidR="007D1CE8" w:rsidRPr="00814093">
        <w:rPr>
          <w:rFonts w:ascii="Times New Roman" w:hAnsi="Times New Roman"/>
          <w:sz w:val="24"/>
          <w:szCs w:val="24"/>
          <w:lang w:val="el-GR"/>
        </w:rPr>
        <w:t>Τίτλος 2ης υποενότητας</w:t>
      </w:r>
      <w:bookmarkEnd w:id="33"/>
      <w:r w:rsidR="007D1CE8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60D73B93" w14:textId="4ABDEF91" w:rsidR="007D1CE8" w:rsidRPr="00CA7500" w:rsidRDefault="007D1CE8" w:rsidP="00314E48">
      <w:pPr>
        <w:spacing w:after="120"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…</w:t>
      </w:r>
      <w:r w:rsidR="00945DC2">
        <w:rPr>
          <w:rFonts w:ascii="Times New Roman" w:hAnsi="Times New Roman"/>
          <w:lang w:eastAsia="en-US"/>
        </w:rPr>
        <w:t>…………………………………….</w:t>
      </w:r>
    </w:p>
    <w:p w14:paraId="3C156BAA" w14:textId="77777777" w:rsidR="00102799" w:rsidRPr="00CA7500" w:rsidRDefault="006449E0" w:rsidP="001D5903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  <w:bookmarkStart w:id="34" w:name="_Toc455680250"/>
    </w:p>
    <w:p w14:paraId="1CD03CDD" w14:textId="77777777" w:rsidR="000A56D8" w:rsidRPr="00814093" w:rsidRDefault="000A56D8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35" w:name="_Toc455671496"/>
      <w:bookmarkStart w:id="36" w:name="_Toc455674542"/>
      <w:bookmarkStart w:id="37" w:name="_Toc455680251"/>
      <w:bookmarkStart w:id="38" w:name="_Toc64566837"/>
      <w:bookmarkEnd w:id="34"/>
      <w:r w:rsidRPr="00814093">
        <w:rPr>
          <w:rFonts w:ascii="Times New Roman" w:hAnsi="Times New Roman"/>
          <w:lang w:eastAsia="en-US"/>
        </w:rPr>
        <w:lastRenderedPageBreak/>
        <w:t>Βιβλιογραφία</w:t>
      </w:r>
      <w:bookmarkEnd w:id="35"/>
      <w:bookmarkEnd w:id="36"/>
      <w:bookmarkEnd w:id="37"/>
      <w:bookmarkEnd w:id="38"/>
    </w:p>
    <w:p w14:paraId="7BBBB788" w14:textId="08DB6060" w:rsidR="001D5903" w:rsidRDefault="000A56D8" w:rsidP="001D5903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Ακολουθ</w:t>
      </w:r>
      <w:r w:rsidR="00B40008" w:rsidRPr="00CA7500">
        <w:rPr>
          <w:rFonts w:ascii="Times New Roman" w:hAnsi="Times New Roman"/>
        </w:rPr>
        <w:t>ού</w:t>
      </w:r>
      <w:r w:rsidR="009A6329" w:rsidRPr="00CA7500">
        <w:rPr>
          <w:rFonts w:ascii="Times New Roman" w:hAnsi="Times New Roman"/>
        </w:rPr>
        <w:t xml:space="preserve">ν οι βιβλιογραφικές </w:t>
      </w:r>
      <w:r w:rsidR="00B40008" w:rsidRPr="00CA7500">
        <w:rPr>
          <w:rFonts w:ascii="Times New Roman" w:hAnsi="Times New Roman"/>
        </w:rPr>
        <w:t xml:space="preserve">αναφορές </w:t>
      </w:r>
      <w:r w:rsidR="00C864CC">
        <w:rPr>
          <w:rFonts w:ascii="Times New Roman" w:hAnsi="Times New Roman"/>
        </w:rPr>
        <w:t>της εργασίας</w:t>
      </w:r>
      <w:r w:rsidR="009A6329" w:rsidRPr="00CA7500">
        <w:rPr>
          <w:rFonts w:ascii="Times New Roman" w:hAnsi="Times New Roman"/>
        </w:rPr>
        <w:t>.</w:t>
      </w:r>
      <w:r w:rsidRPr="00CA7500">
        <w:rPr>
          <w:rFonts w:ascii="Times New Roman" w:hAnsi="Times New Roman"/>
        </w:rPr>
        <w:t xml:space="preserve"> </w:t>
      </w:r>
      <w:r w:rsidR="00C864CC">
        <w:rPr>
          <w:rFonts w:ascii="Times New Roman" w:hAnsi="Times New Roman"/>
        </w:rPr>
        <w:t xml:space="preserve">Η πρώτη γραμμή παραμένει στο αριστερό περιθώριο, ενώ </w:t>
      </w:r>
      <w:r w:rsidR="00417E6D">
        <w:rPr>
          <w:rFonts w:ascii="Times New Roman" w:hAnsi="Times New Roman"/>
        </w:rPr>
        <w:t>οι επόμενες</w:t>
      </w:r>
      <w:r w:rsidR="000A2F3B">
        <w:rPr>
          <w:rFonts w:ascii="Times New Roman" w:hAnsi="Times New Roman"/>
        </w:rPr>
        <w:t xml:space="preserve"> τοποθετούνται σε</w:t>
      </w:r>
      <w:r w:rsidR="00C864CC">
        <w:rPr>
          <w:rFonts w:ascii="Times New Roman" w:hAnsi="Times New Roman"/>
        </w:rPr>
        <w:t xml:space="preserve"> εσοχή</w:t>
      </w:r>
      <w:r w:rsidR="000A2F3B">
        <w:rPr>
          <w:rFonts w:ascii="Times New Roman" w:hAnsi="Times New Roman"/>
        </w:rPr>
        <w:t xml:space="preserve">, όπως φαίνεται στα παραδείγματα που ακολουθούν: </w:t>
      </w:r>
    </w:p>
    <w:p w14:paraId="630D05DC" w14:textId="686F00D6" w:rsidR="00B41E17" w:rsidRDefault="00B41E17" w:rsidP="00B41E17">
      <w:pPr>
        <w:spacing w:after="120" w:line="360" w:lineRule="auto"/>
        <w:ind w:left="142" w:hanging="142"/>
        <w:jc w:val="both"/>
        <w:rPr>
          <w:rFonts w:ascii="Times New Roman" w:hAnsi="Times New Roman"/>
          <w:lang w:val="en-US"/>
        </w:rPr>
      </w:pPr>
      <w:proofErr w:type="spellStart"/>
      <w:r w:rsidRPr="00B41E17">
        <w:rPr>
          <w:rFonts w:ascii="Times New Roman" w:hAnsi="Times New Roman"/>
          <w:lang w:val="es-ES"/>
        </w:rPr>
        <w:t>Vamvakoussi</w:t>
      </w:r>
      <w:proofErr w:type="spellEnd"/>
      <w:r w:rsidRPr="00B41E17">
        <w:rPr>
          <w:rFonts w:ascii="Times New Roman" w:hAnsi="Times New Roman"/>
          <w:lang w:val="es-ES"/>
        </w:rPr>
        <w:t xml:space="preserve">, X., Van </w:t>
      </w:r>
      <w:proofErr w:type="spellStart"/>
      <w:r w:rsidRPr="00B41E17">
        <w:rPr>
          <w:rFonts w:ascii="Times New Roman" w:hAnsi="Times New Roman"/>
          <w:lang w:val="es-ES"/>
        </w:rPr>
        <w:t>Dooren</w:t>
      </w:r>
      <w:proofErr w:type="spellEnd"/>
      <w:r w:rsidRPr="00B41E17">
        <w:rPr>
          <w:rFonts w:ascii="Times New Roman" w:hAnsi="Times New Roman"/>
          <w:lang w:val="es-ES"/>
        </w:rPr>
        <w:t xml:space="preserve">, W., &amp; </w:t>
      </w:r>
      <w:proofErr w:type="spellStart"/>
      <w:r w:rsidRPr="00B41E17">
        <w:rPr>
          <w:rFonts w:ascii="Times New Roman" w:hAnsi="Times New Roman"/>
          <w:lang w:val="es-ES"/>
        </w:rPr>
        <w:t>Verschaffel</w:t>
      </w:r>
      <w:proofErr w:type="spellEnd"/>
      <w:r w:rsidRPr="00B41E17">
        <w:rPr>
          <w:rFonts w:ascii="Times New Roman" w:hAnsi="Times New Roman"/>
          <w:lang w:val="es-ES"/>
        </w:rPr>
        <w:t xml:space="preserve">, L. (2013). </w:t>
      </w:r>
      <w:r w:rsidRPr="00B41E17">
        <w:rPr>
          <w:rFonts w:ascii="Times New Roman" w:hAnsi="Times New Roman"/>
          <w:lang w:val="en-US"/>
        </w:rPr>
        <w:t xml:space="preserve">Educated adults are still affected by intuitions about the effect of arithmetical operations: evidence from a </w:t>
      </w:r>
      <w:proofErr w:type="spellStart"/>
      <w:r w:rsidRPr="00B41E17">
        <w:rPr>
          <w:rFonts w:ascii="Times New Roman" w:hAnsi="Times New Roman"/>
          <w:lang w:val="en-US"/>
        </w:rPr>
        <w:t>reactiontime</w:t>
      </w:r>
      <w:proofErr w:type="spellEnd"/>
      <w:r w:rsidRPr="00B41E17">
        <w:rPr>
          <w:rFonts w:ascii="Times New Roman" w:hAnsi="Times New Roman"/>
          <w:lang w:val="en-US"/>
        </w:rPr>
        <w:t xml:space="preserve"> study. </w:t>
      </w:r>
      <w:r w:rsidRPr="00B41E17">
        <w:rPr>
          <w:rFonts w:ascii="Times New Roman" w:hAnsi="Times New Roman"/>
          <w:i/>
          <w:iCs/>
          <w:lang w:val="en-US"/>
        </w:rPr>
        <w:t>Educational Studies in Mathematics</w:t>
      </w:r>
      <w:r w:rsidRPr="00B41E17">
        <w:rPr>
          <w:rFonts w:ascii="Times New Roman" w:hAnsi="Times New Roman"/>
          <w:lang w:val="en-US"/>
        </w:rPr>
        <w:t>, 82(2), 323-330.</w:t>
      </w:r>
    </w:p>
    <w:p w14:paraId="057FF699" w14:textId="14B56A60" w:rsidR="005367A8" w:rsidRPr="005367A8" w:rsidRDefault="005367A8" w:rsidP="005367A8">
      <w:pPr>
        <w:spacing w:after="120" w:line="360" w:lineRule="auto"/>
        <w:ind w:left="142" w:hanging="142"/>
        <w:jc w:val="both"/>
        <w:rPr>
          <w:rFonts w:ascii="Times New Roman" w:hAnsi="Times New Roman"/>
        </w:rPr>
      </w:pPr>
      <w:r w:rsidRPr="005367A8">
        <w:rPr>
          <w:rFonts w:ascii="Times New Roman" w:hAnsi="Times New Roman"/>
        </w:rPr>
        <w:t>Στεργίου</w:t>
      </w:r>
      <w:r w:rsidRPr="005B218D">
        <w:rPr>
          <w:rFonts w:ascii="Times New Roman" w:hAnsi="Times New Roman"/>
          <w:lang w:val="en-US"/>
        </w:rPr>
        <w:t xml:space="preserve">, </w:t>
      </w:r>
      <w:r w:rsidRPr="005367A8">
        <w:rPr>
          <w:rFonts w:ascii="Times New Roman" w:hAnsi="Times New Roman"/>
        </w:rPr>
        <w:t>Λ</w:t>
      </w:r>
      <w:r w:rsidRPr="005B218D">
        <w:rPr>
          <w:rFonts w:ascii="Times New Roman" w:hAnsi="Times New Roman"/>
          <w:lang w:val="en-US"/>
        </w:rPr>
        <w:t xml:space="preserve">. &amp; </w:t>
      </w:r>
      <w:proofErr w:type="spellStart"/>
      <w:r w:rsidRPr="005367A8">
        <w:rPr>
          <w:rFonts w:ascii="Times New Roman" w:hAnsi="Times New Roman"/>
        </w:rPr>
        <w:t>Σιμόπουλος</w:t>
      </w:r>
      <w:proofErr w:type="spellEnd"/>
      <w:r w:rsidRPr="005B218D">
        <w:rPr>
          <w:rFonts w:ascii="Times New Roman" w:hAnsi="Times New Roman"/>
          <w:lang w:val="en-US"/>
        </w:rPr>
        <w:t xml:space="preserve">, </w:t>
      </w:r>
      <w:r w:rsidRPr="005367A8">
        <w:rPr>
          <w:rFonts w:ascii="Times New Roman" w:hAnsi="Times New Roman"/>
        </w:rPr>
        <w:t>Γ</w:t>
      </w:r>
      <w:r w:rsidRPr="005B218D">
        <w:rPr>
          <w:rFonts w:ascii="Times New Roman" w:hAnsi="Times New Roman"/>
          <w:lang w:val="en-US"/>
        </w:rPr>
        <w:t xml:space="preserve">. (2019). </w:t>
      </w:r>
      <w:r w:rsidRPr="005367A8">
        <w:rPr>
          <w:rFonts w:ascii="Times New Roman" w:hAnsi="Times New Roman"/>
          <w:i/>
          <w:iCs/>
        </w:rPr>
        <w:t>Μετά</w:t>
      </w:r>
      <w:r w:rsidRPr="005B218D">
        <w:rPr>
          <w:rFonts w:ascii="Times New Roman" w:hAnsi="Times New Roman"/>
          <w:i/>
          <w:iCs/>
          <w:lang w:val="en-US"/>
        </w:rPr>
        <w:t xml:space="preserve"> </w:t>
      </w:r>
      <w:r w:rsidRPr="005367A8">
        <w:rPr>
          <w:rFonts w:ascii="Times New Roman" w:hAnsi="Times New Roman"/>
          <w:i/>
          <w:iCs/>
        </w:rPr>
        <w:t>το</w:t>
      </w:r>
      <w:r w:rsidRPr="005B218D">
        <w:rPr>
          <w:rFonts w:ascii="Times New Roman" w:hAnsi="Times New Roman"/>
          <w:i/>
          <w:iCs/>
          <w:lang w:val="en-US"/>
        </w:rPr>
        <w:t xml:space="preserve"> </w:t>
      </w:r>
      <w:r w:rsidRPr="005367A8">
        <w:rPr>
          <w:rFonts w:ascii="Times New Roman" w:hAnsi="Times New Roman"/>
          <w:i/>
          <w:iCs/>
        </w:rPr>
        <w:t>κοντέινερ</w:t>
      </w:r>
      <w:r w:rsidRPr="005B218D">
        <w:rPr>
          <w:rFonts w:ascii="Times New Roman" w:hAnsi="Times New Roman"/>
          <w:i/>
          <w:iCs/>
          <w:lang w:val="en-US"/>
        </w:rPr>
        <w:t xml:space="preserve">. </w:t>
      </w:r>
      <w:r w:rsidRPr="005367A8">
        <w:rPr>
          <w:rFonts w:ascii="Times New Roman" w:hAnsi="Times New Roman"/>
          <w:i/>
          <w:iCs/>
        </w:rPr>
        <w:t>Διαπολιτισμική ματιά στην εκπαίδευση προσφύγων</w:t>
      </w:r>
      <w:r w:rsidRPr="005367A8">
        <w:rPr>
          <w:rFonts w:ascii="Times New Roman" w:hAnsi="Times New Roman"/>
        </w:rPr>
        <w:t xml:space="preserve">. Αθήνα: </w:t>
      </w:r>
      <w:r w:rsidRPr="005367A8">
        <w:rPr>
          <w:rFonts w:ascii="Times New Roman" w:hAnsi="Times New Roman"/>
          <w:lang w:val="en-US"/>
        </w:rPr>
        <w:t>Gutenberg</w:t>
      </w:r>
      <w:r w:rsidRPr="005367A8">
        <w:rPr>
          <w:rFonts w:ascii="Times New Roman" w:hAnsi="Times New Roman"/>
        </w:rPr>
        <w:t>.</w:t>
      </w:r>
    </w:p>
    <w:p w14:paraId="6E622DF9" w14:textId="77777777" w:rsidR="001D5903" w:rsidRPr="005367A8" w:rsidRDefault="001D5903" w:rsidP="001D5903">
      <w:pPr>
        <w:spacing w:after="120" w:line="360" w:lineRule="auto"/>
        <w:jc w:val="both"/>
        <w:rPr>
          <w:rFonts w:ascii="Times New Roman" w:hAnsi="Times New Roman"/>
        </w:rPr>
      </w:pPr>
    </w:p>
    <w:p w14:paraId="478AAA7C" w14:textId="77777777" w:rsidR="001D5903" w:rsidRPr="005367A8" w:rsidRDefault="001D5903" w:rsidP="001D5903">
      <w:pPr>
        <w:spacing w:after="120" w:line="360" w:lineRule="auto"/>
        <w:jc w:val="both"/>
        <w:rPr>
          <w:rFonts w:ascii="Times New Roman" w:hAnsi="Times New Roman"/>
        </w:rPr>
      </w:pPr>
    </w:p>
    <w:p w14:paraId="2DBB28CC" w14:textId="77777777" w:rsidR="006329AA" w:rsidRPr="005367A8" w:rsidRDefault="006329AA" w:rsidP="001D5903">
      <w:pPr>
        <w:spacing w:after="120" w:line="360" w:lineRule="auto"/>
        <w:jc w:val="both"/>
        <w:rPr>
          <w:rFonts w:ascii="Times New Roman" w:hAnsi="Times New Roman"/>
        </w:rPr>
      </w:pPr>
    </w:p>
    <w:p w14:paraId="0018D41C" w14:textId="77777777" w:rsidR="00314E48" w:rsidRPr="005367A8" w:rsidRDefault="006329AA" w:rsidP="001D5903">
      <w:pPr>
        <w:rPr>
          <w:rFonts w:ascii="Times New Roman" w:hAnsi="Times New Roman"/>
        </w:rPr>
      </w:pPr>
      <w:r w:rsidRPr="005367A8">
        <w:rPr>
          <w:rFonts w:ascii="Times New Roman" w:hAnsi="Times New Roman"/>
        </w:rPr>
        <w:br w:type="page"/>
      </w:r>
    </w:p>
    <w:p w14:paraId="538DD9E9" w14:textId="1A41FF8C" w:rsidR="000A56D8" w:rsidRPr="00814093" w:rsidRDefault="000A56D8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39" w:name="_Toc455680252"/>
      <w:bookmarkStart w:id="40" w:name="_Toc64566838"/>
      <w:r w:rsidRPr="00814093">
        <w:rPr>
          <w:rFonts w:ascii="Times New Roman" w:hAnsi="Times New Roman"/>
          <w:lang w:eastAsia="en-US"/>
        </w:rPr>
        <w:lastRenderedPageBreak/>
        <w:t xml:space="preserve">Παράρτημα Α: </w:t>
      </w:r>
      <w:r w:rsidR="00FB1237">
        <w:rPr>
          <w:rFonts w:ascii="Times New Roman" w:hAnsi="Times New Roman"/>
          <w:lang w:eastAsia="en-US"/>
        </w:rPr>
        <w:t>Τ</w:t>
      </w:r>
      <w:r w:rsidRPr="00814093">
        <w:rPr>
          <w:rFonts w:ascii="Times New Roman" w:hAnsi="Times New Roman"/>
          <w:lang w:eastAsia="en-US"/>
        </w:rPr>
        <w:t>ίτλος παραρτήματος</w:t>
      </w:r>
      <w:bookmarkEnd w:id="39"/>
      <w:bookmarkEnd w:id="40"/>
    </w:p>
    <w:p w14:paraId="03EDB224" w14:textId="03C135D7" w:rsidR="00A17EE7" w:rsidRPr="00CA7500" w:rsidRDefault="00A17EE7" w:rsidP="00D71120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Ακολουθεί, σ</w:t>
      </w:r>
      <w:r w:rsidR="0011471C">
        <w:rPr>
          <w:rFonts w:ascii="Times New Roman" w:hAnsi="Times New Roman"/>
        </w:rPr>
        <w:t xml:space="preserve">ε νέα σελίδα, το παράρτημα της </w:t>
      </w:r>
      <w:r w:rsidR="000D7EF9">
        <w:rPr>
          <w:rFonts w:ascii="Times New Roman" w:hAnsi="Times New Roman"/>
        </w:rPr>
        <w:t>διπλωματικής ε</w:t>
      </w:r>
      <w:r w:rsidR="0011471C">
        <w:rPr>
          <w:rFonts w:ascii="Times New Roman" w:hAnsi="Times New Roman"/>
        </w:rPr>
        <w:t>ργασίας</w:t>
      </w:r>
      <w:r w:rsidRPr="00CA7500">
        <w:rPr>
          <w:rFonts w:ascii="Times New Roman" w:hAnsi="Times New Roman"/>
        </w:rPr>
        <w:t xml:space="preserve">. </w:t>
      </w:r>
      <w:r w:rsidR="000F2FCE">
        <w:rPr>
          <w:rFonts w:ascii="Times New Roman" w:hAnsi="Times New Roman"/>
        </w:rPr>
        <w:t xml:space="preserve">Για </w:t>
      </w:r>
      <w:proofErr w:type="spellStart"/>
      <w:r w:rsidR="000F2FCE">
        <w:rPr>
          <w:rFonts w:ascii="Times New Roman" w:hAnsi="Times New Roman"/>
        </w:rPr>
        <w:t>παράδεγμα</w:t>
      </w:r>
      <w:proofErr w:type="spellEnd"/>
      <w:r w:rsidR="000F2FCE">
        <w:rPr>
          <w:rFonts w:ascii="Times New Roman" w:hAnsi="Times New Roman"/>
        </w:rPr>
        <w:t>, σ</w:t>
      </w:r>
      <w:r w:rsidR="00D71120">
        <w:rPr>
          <w:rFonts w:ascii="Times New Roman" w:hAnsi="Times New Roman"/>
        </w:rPr>
        <w:t xml:space="preserve">το </w:t>
      </w:r>
      <w:r w:rsidR="000F2FCE">
        <w:rPr>
          <w:rFonts w:ascii="Times New Roman" w:hAnsi="Times New Roman"/>
        </w:rPr>
        <w:t>παράρτημα μπορούν να παρατίθενται</w:t>
      </w:r>
      <w:r w:rsidR="00D71120" w:rsidRPr="00D71120">
        <w:rPr>
          <w:rFonts w:ascii="Times New Roman" w:hAnsi="Times New Roman"/>
        </w:rPr>
        <w:t xml:space="preserve"> τα ερευνητικά εργαλεία και άλλα σχετικά υλικά που</w:t>
      </w:r>
      <w:r w:rsidR="000F2FCE">
        <w:rPr>
          <w:rFonts w:ascii="Times New Roman" w:hAnsi="Times New Roman"/>
        </w:rPr>
        <w:t xml:space="preserve"> </w:t>
      </w:r>
      <w:r w:rsidR="00D71120" w:rsidRPr="00D71120">
        <w:rPr>
          <w:rFonts w:ascii="Times New Roman" w:hAnsi="Times New Roman"/>
        </w:rPr>
        <w:t>χρησιμοποιήθηκαν για τη διεξαγωγή της έρευνας (π.χ. ερωτηματολόγια,</w:t>
      </w:r>
      <w:r w:rsidR="000F2FCE">
        <w:rPr>
          <w:rFonts w:ascii="Times New Roman" w:hAnsi="Times New Roman"/>
        </w:rPr>
        <w:t xml:space="preserve"> </w:t>
      </w:r>
      <w:r w:rsidR="00D71120" w:rsidRPr="00D71120">
        <w:rPr>
          <w:rFonts w:ascii="Times New Roman" w:hAnsi="Times New Roman"/>
        </w:rPr>
        <w:t xml:space="preserve">φόρμες συγκατάθεσης προς τους συμμετέχοντες, </w:t>
      </w:r>
      <w:proofErr w:type="spellStart"/>
      <w:r w:rsidR="00D71120" w:rsidRPr="00D71120">
        <w:rPr>
          <w:rFonts w:ascii="Times New Roman" w:hAnsi="Times New Roman"/>
        </w:rPr>
        <w:t>κ</w:t>
      </w:r>
      <w:r w:rsidR="00C42563">
        <w:rPr>
          <w:rFonts w:ascii="Times New Roman" w:hAnsi="Times New Roman"/>
        </w:rPr>
        <w:t>.</w:t>
      </w:r>
      <w:r w:rsidR="00D71120" w:rsidRPr="00D71120">
        <w:rPr>
          <w:rFonts w:ascii="Times New Roman" w:hAnsi="Times New Roman"/>
        </w:rPr>
        <w:t>λπ</w:t>
      </w:r>
      <w:proofErr w:type="spellEnd"/>
      <w:r w:rsidR="00D71120" w:rsidRPr="00D71120">
        <w:rPr>
          <w:rFonts w:ascii="Times New Roman" w:hAnsi="Times New Roman"/>
        </w:rPr>
        <w:t>).</w:t>
      </w:r>
    </w:p>
    <w:p w14:paraId="50D7BECF" w14:textId="77777777" w:rsidR="000A56D8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 xml:space="preserve">… </w:t>
      </w:r>
    </w:p>
    <w:p w14:paraId="7FBFD9B8" w14:textId="77777777"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14:paraId="7E1075D4" w14:textId="77777777"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14:paraId="58854E4F" w14:textId="77777777"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</w:p>
    <w:p w14:paraId="0D1A1620" w14:textId="18D97D4B" w:rsidR="006329AA" w:rsidRPr="00814093" w:rsidRDefault="006329AA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41" w:name="_Toc455680253"/>
      <w:bookmarkStart w:id="42" w:name="_Toc64566839"/>
      <w:r w:rsidRPr="00814093">
        <w:rPr>
          <w:rFonts w:ascii="Times New Roman" w:hAnsi="Times New Roman"/>
          <w:lang w:eastAsia="en-US"/>
        </w:rPr>
        <w:lastRenderedPageBreak/>
        <w:t xml:space="preserve">Παράρτημα Β: </w:t>
      </w:r>
      <w:r w:rsidR="000D7EF9">
        <w:rPr>
          <w:rFonts w:ascii="Times New Roman" w:hAnsi="Times New Roman"/>
          <w:lang w:eastAsia="en-US"/>
        </w:rPr>
        <w:t>Τ</w:t>
      </w:r>
      <w:r w:rsidRPr="00814093">
        <w:rPr>
          <w:rFonts w:ascii="Times New Roman" w:hAnsi="Times New Roman"/>
          <w:lang w:eastAsia="en-US"/>
        </w:rPr>
        <w:t>ίτλος παραρτήματος</w:t>
      </w:r>
      <w:bookmarkEnd w:id="41"/>
      <w:bookmarkEnd w:id="42"/>
    </w:p>
    <w:p w14:paraId="02439A7D" w14:textId="6662FA3F"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  <w:r w:rsidR="00C42563">
        <w:rPr>
          <w:rFonts w:ascii="Times New Roman" w:hAnsi="Times New Roman"/>
        </w:rPr>
        <w:t>…………………………………..</w:t>
      </w:r>
    </w:p>
    <w:p w14:paraId="768A5678" w14:textId="77777777"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sectPr w:rsidR="006329AA" w:rsidRPr="00CA7500" w:rsidSect="00523198">
      <w:footerReference w:type="default" r:id="rId15"/>
      <w:pgSz w:w="11906" w:h="16838"/>
      <w:pgMar w:top="1440" w:right="1440" w:bottom="1440" w:left="1440" w:header="720" w:footer="720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D339" w14:textId="77777777" w:rsidR="00225FCF" w:rsidRDefault="00225FCF">
      <w:r>
        <w:separator/>
      </w:r>
    </w:p>
  </w:endnote>
  <w:endnote w:type="continuationSeparator" w:id="0">
    <w:p w14:paraId="5BC9AB67" w14:textId="77777777" w:rsidR="00225FCF" w:rsidRDefault="0022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DBC" w14:textId="58AD6CAA" w:rsidR="00F77CD7" w:rsidRPr="00CC4FFE" w:rsidRDefault="00F77CD7">
    <w:pPr>
      <w:pStyle w:val="Footer"/>
      <w:rPr>
        <w:rFonts w:ascii="Times New Roman" w:hAnsi="Times New Roman"/>
        <w:sz w:val="20"/>
        <w:lang w:val="el-GR"/>
      </w:rPr>
    </w:pPr>
    <w:r w:rsidRPr="00142280">
      <w:rPr>
        <w:rFonts w:ascii="Times New Roman" w:hAnsi="Times New Roman"/>
        <w:sz w:val="20"/>
        <w:lang w:val="el-GR"/>
      </w:rPr>
      <w:t>Διπλωματική Εργασία</w:t>
    </w:r>
    <w:r w:rsidRPr="00142280">
      <w:rPr>
        <w:rFonts w:ascii="Times New Roman" w:hAnsi="Times New Roman"/>
        <w:sz w:val="20"/>
        <w:lang w:val="el-GR"/>
      </w:rPr>
      <w:tab/>
    </w:r>
    <w:r w:rsidRPr="00142280">
      <w:rPr>
        <w:rFonts w:ascii="Times New Roman" w:hAnsi="Times New Roman"/>
        <w:sz w:val="20"/>
        <w:lang w:val="el-GR"/>
      </w:rPr>
      <w:tab/>
    </w:r>
    <w:r w:rsidRPr="00CC4FFE">
      <w:rPr>
        <w:rFonts w:ascii="Times New Roman" w:hAnsi="Times New Roman"/>
        <w:sz w:val="20"/>
        <w:lang w:val="el-GR"/>
      </w:rPr>
      <w:fldChar w:fldCharType="begin"/>
    </w:r>
    <w:r w:rsidRPr="00CC4FFE">
      <w:rPr>
        <w:rFonts w:ascii="Times New Roman" w:hAnsi="Times New Roman"/>
        <w:sz w:val="20"/>
        <w:lang w:val="el-GR"/>
      </w:rPr>
      <w:instrText>PAGE   \* MERGEFORMAT</w:instrText>
    </w:r>
    <w:r w:rsidRPr="00CC4FFE">
      <w:rPr>
        <w:rFonts w:ascii="Times New Roman" w:hAnsi="Times New Roman"/>
        <w:sz w:val="20"/>
        <w:lang w:val="el-GR"/>
      </w:rPr>
      <w:fldChar w:fldCharType="separate"/>
    </w:r>
    <w:r w:rsidR="00FE7E44">
      <w:rPr>
        <w:rFonts w:ascii="Times New Roman" w:hAnsi="Times New Roman"/>
        <w:noProof/>
        <w:sz w:val="20"/>
        <w:lang w:val="el-GR"/>
      </w:rPr>
      <w:t>x</w:t>
    </w:r>
    <w:r w:rsidRPr="00CC4FFE">
      <w:rPr>
        <w:rFonts w:ascii="Times New Roman" w:hAnsi="Times New Roman"/>
        <w:sz w:val="20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C3A6" w14:textId="1F4EB755" w:rsidR="00F77CD7" w:rsidRPr="0035452A" w:rsidRDefault="00F77CD7" w:rsidP="009C37E5">
    <w:pPr>
      <w:pStyle w:val="Footer"/>
      <w:rPr>
        <w:rFonts w:ascii="Times New Roman" w:hAnsi="Times New Roman"/>
        <w:sz w:val="20"/>
        <w:szCs w:val="20"/>
      </w:rPr>
    </w:pPr>
    <w:r w:rsidRPr="0035452A">
      <w:rPr>
        <w:rFonts w:ascii="Times New Roman" w:hAnsi="Times New Roman"/>
        <w:sz w:val="20"/>
        <w:szCs w:val="20"/>
        <w:lang w:val="el-GR"/>
      </w:rPr>
      <w:t>Διπλωματική Εργασία</w:t>
    </w:r>
    <w:r w:rsidRPr="0035452A">
      <w:rPr>
        <w:rFonts w:ascii="Times New Roman" w:hAnsi="Times New Roman"/>
        <w:sz w:val="20"/>
        <w:szCs w:val="20"/>
      </w:rPr>
      <w:tab/>
    </w:r>
    <w:r w:rsidRPr="0035452A">
      <w:rPr>
        <w:rFonts w:ascii="Times New Roman" w:hAnsi="Times New Roman"/>
        <w:sz w:val="20"/>
        <w:szCs w:val="20"/>
      </w:rPr>
      <w:tab/>
    </w:r>
    <w:r w:rsidRPr="0035452A">
      <w:rPr>
        <w:rFonts w:ascii="Times New Roman" w:hAnsi="Times New Roman"/>
        <w:sz w:val="20"/>
        <w:szCs w:val="20"/>
      </w:rPr>
      <w:fldChar w:fldCharType="begin"/>
    </w:r>
    <w:r w:rsidRPr="0035452A">
      <w:rPr>
        <w:rFonts w:ascii="Times New Roman" w:hAnsi="Times New Roman"/>
        <w:sz w:val="20"/>
        <w:szCs w:val="20"/>
      </w:rPr>
      <w:instrText xml:space="preserve"> PAGE   \* MERGEFORMAT </w:instrText>
    </w:r>
    <w:r w:rsidRPr="0035452A">
      <w:rPr>
        <w:rFonts w:ascii="Times New Roman" w:hAnsi="Times New Roman"/>
        <w:sz w:val="20"/>
        <w:szCs w:val="20"/>
      </w:rPr>
      <w:fldChar w:fldCharType="separate"/>
    </w:r>
    <w:r w:rsidR="00FE7E44">
      <w:rPr>
        <w:rFonts w:ascii="Times New Roman" w:hAnsi="Times New Roman"/>
        <w:noProof/>
        <w:sz w:val="20"/>
        <w:szCs w:val="20"/>
      </w:rPr>
      <w:t>10</w:t>
    </w:r>
    <w:r w:rsidRPr="0035452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F824" w14:textId="77777777" w:rsidR="00225FCF" w:rsidRDefault="00225FCF">
      <w:r>
        <w:separator/>
      </w:r>
    </w:p>
  </w:footnote>
  <w:footnote w:type="continuationSeparator" w:id="0">
    <w:p w14:paraId="5C26801D" w14:textId="77777777" w:rsidR="00225FCF" w:rsidRDefault="0022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89"/>
    </w:tblGrid>
    <w:tr w:rsidR="00932649" w14:paraId="3B428D8B" w14:textId="77777777" w:rsidTr="00EE11C2">
      <w:trPr>
        <w:trHeight w:val="851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91DE762" w14:textId="3B14CC72" w:rsidR="00932649" w:rsidRPr="00CC4FFE" w:rsidRDefault="00932649" w:rsidP="00932649">
          <w:pPr>
            <w:pStyle w:val="Header"/>
            <w:tabs>
              <w:tab w:val="clear" w:pos="4153"/>
            </w:tabs>
            <w:jc w:val="right"/>
            <w:rPr>
              <w:rFonts w:ascii="Times New Roman" w:hAnsi="Times New Roman"/>
              <w:i/>
            </w:rPr>
          </w:pPr>
          <w:r w:rsidRPr="00CC4FFE">
            <w:rPr>
              <w:rFonts w:ascii="Times New Roman" w:hAnsi="Times New Roman"/>
              <w:i/>
            </w:rPr>
            <w:t>Ονοματεπώνυμο Συγγραφέα, Τίτλος Διπλωματικής Εργασίας</w:t>
          </w:r>
        </w:p>
      </w:tc>
    </w:tr>
  </w:tbl>
  <w:p w14:paraId="033CD967" w14:textId="77777777" w:rsidR="00F77CD7" w:rsidRDefault="00F7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F8A9106"/>
    <w:lvl w:ilvl="0">
      <w:start w:val="1"/>
      <w:numFmt w:val="bullet"/>
      <w:pStyle w:val="ListBullet3"/>
      <w:lvlText w:val=""/>
      <w:lvlJc w:val="left"/>
      <w:pPr>
        <w:tabs>
          <w:tab w:val="num" w:pos="9202"/>
        </w:tabs>
        <w:ind w:left="920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B4AA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AF5161E"/>
    <w:multiLevelType w:val="multilevel"/>
    <w:tmpl w:val="4DD8A7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913C84"/>
    <w:multiLevelType w:val="multilevel"/>
    <w:tmpl w:val="8FAC384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3A711D2"/>
    <w:multiLevelType w:val="hybridMultilevel"/>
    <w:tmpl w:val="802459E2"/>
    <w:lvl w:ilvl="0" w:tplc="B50ABF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4F"/>
    <w:rsid w:val="00001BE8"/>
    <w:rsid w:val="00002AF5"/>
    <w:rsid w:val="00004CE4"/>
    <w:rsid w:val="0000662D"/>
    <w:rsid w:val="000072DF"/>
    <w:rsid w:val="00011F21"/>
    <w:rsid w:val="000124AF"/>
    <w:rsid w:val="00012DC3"/>
    <w:rsid w:val="000172C4"/>
    <w:rsid w:val="00021EDC"/>
    <w:rsid w:val="00022991"/>
    <w:rsid w:val="00033719"/>
    <w:rsid w:val="00036062"/>
    <w:rsid w:val="00037B2A"/>
    <w:rsid w:val="00041137"/>
    <w:rsid w:val="000434A3"/>
    <w:rsid w:val="00043F98"/>
    <w:rsid w:val="00044951"/>
    <w:rsid w:val="000521E1"/>
    <w:rsid w:val="0005246D"/>
    <w:rsid w:val="00054EE9"/>
    <w:rsid w:val="00055543"/>
    <w:rsid w:val="00056454"/>
    <w:rsid w:val="00057D86"/>
    <w:rsid w:val="00060A02"/>
    <w:rsid w:val="0006114D"/>
    <w:rsid w:val="000628FD"/>
    <w:rsid w:val="00062DAF"/>
    <w:rsid w:val="00063741"/>
    <w:rsid w:val="00063A5F"/>
    <w:rsid w:val="00063CFE"/>
    <w:rsid w:val="000646DE"/>
    <w:rsid w:val="00064EB9"/>
    <w:rsid w:val="000664C4"/>
    <w:rsid w:val="00071A6F"/>
    <w:rsid w:val="00072461"/>
    <w:rsid w:val="00072C84"/>
    <w:rsid w:val="00073BC7"/>
    <w:rsid w:val="00081C38"/>
    <w:rsid w:val="00084484"/>
    <w:rsid w:val="0008456C"/>
    <w:rsid w:val="00084713"/>
    <w:rsid w:val="00085864"/>
    <w:rsid w:val="000872F5"/>
    <w:rsid w:val="00087685"/>
    <w:rsid w:val="000968D7"/>
    <w:rsid w:val="0009731D"/>
    <w:rsid w:val="000A0385"/>
    <w:rsid w:val="000A2CBD"/>
    <w:rsid w:val="000A2F3B"/>
    <w:rsid w:val="000A52D9"/>
    <w:rsid w:val="000A56D8"/>
    <w:rsid w:val="000A6BCD"/>
    <w:rsid w:val="000A79AF"/>
    <w:rsid w:val="000B177F"/>
    <w:rsid w:val="000B300E"/>
    <w:rsid w:val="000B37AC"/>
    <w:rsid w:val="000B37B6"/>
    <w:rsid w:val="000B444F"/>
    <w:rsid w:val="000B4515"/>
    <w:rsid w:val="000B51B6"/>
    <w:rsid w:val="000B5559"/>
    <w:rsid w:val="000B6EC8"/>
    <w:rsid w:val="000C07B2"/>
    <w:rsid w:val="000C1128"/>
    <w:rsid w:val="000C2004"/>
    <w:rsid w:val="000C2CB0"/>
    <w:rsid w:val="000C4C2B"/>
    <w:rsid w:val="000C5D49"/>
    <w:rsid w:val="000D1377"/>
    <w:rsid w:val="000D201B"/>
    <w:rsid w:val="000D24CE"/>
    <w:rsid w:val="000D2C2D"/>
    <w:rsid w:val="000D6401"/>
    <w:rsid w:val="000D7EF9"/>
    <w:rsid w:val="000E26A7"/>
    <w:rsid w:val="000E3222"/>
    <w:rsid w:val="000E6987"/>
    <w:rsid w:val="000F03FA"/>
    <w:rsid w:val="000F2B01"/>
    <w:rsid w:val="000F2FCE"/>
    <w:rsid w:val="000F4051"/>
    <w:rsid w:val="000F506F"/>
    <w:rsid w:val="000F5807"/>
    <w:rsid w:val="000F6A29"/>
    <w:rsid w:val="001004E0"/>
    <w:rsid w:val="00100F7F"/>
    <w:rsid w:val="00102799"/>
    <w:rsid w:val="0011111F"/>
    <w:rsid w:val="001112AF"/>
    <w:rsid w:val="00112C73"/>
    <w:rsid w:val="00113085"/>
    <w:rsid w:val="00113E93"/>
    <w:rsid w:val="00113ED2"/>
    <w:rsid w:val="00114603"/>
    <w:rsid w:val="0011471C"/>
    <w:rsid w:val="001153FC"/>
    <w:rsid w:val="0011552E"/>
    <w:rsid w:val="00116511"/>
    <w:rsid w:val="00117046"/>
    <w:rsid w:val="00120D17"/>
    <w:rsid w:val="001215E6"/>
    <w:rsid w:val="00121806"/>
    <w:rsid w:val="001230D4"/>
    <w:rsid w:val="00126B4C"/>
    <w:rsid w:val="001320B8"/>
    <w:rsid w:val="0013311F"/>
    <w:rsid w:val="0013428E"/>
    <w:rsid w:val="001351D1"/>
    <w:rsid w:val="00135362"/>
    <w:rsid w:val="00140D10"/>
    <w:rsid w:val="00141DC1"/>
    <w:rsid w:val="00142280"/>
    <w:rsid w:val="00143D54"/>
    <w:rsid w:val="00145AB9"/>
    <w:rsid w:val="00146749"/>
    <w:rsid w:val="001471AF"/>
    <w:rsid w:val="001473CE"/>
    <w:rsid w:val="00150D6C"/>
    <w:rsid w:val="00152955"/>
    <w:rsid w:val="001538FD"/>
    <w:rsid w:val="00154209"/>
    <w:rsid w:val="0015729A"/>
    <w:rsid w:val="0016047F"/>
    <w:rsid w:val="00161E20"/>
    <w:rsid w:val="0016242F"/>
    <w:rsid w:val="001626E8"/>
    <w:rsid w:val="0016274A"/>
    <w:rsid w:val="00162F16"/>
    <w:rsid w:val="00164796"/>
    <w:rsid w:val="00167BDE"/>
    <w:rsid w:val="00167CF3"/>
    <w:rsid w:val="00167DB7"/>
    <w:rsid w:val="00170580"/>
    <w:rsid w:val="001757DC"/>
    <w:rsid w:val="00175FD7"/>
    <w:rsid w:val="001800C9"/>
    <w:rsid w:val="00180168"/>
    <w:rsid w:val="0018022A"/>
    <w:rsid w:val="0018147B"/>
    <w:rsid w:val="0018349B"/>
    <w:rsid w:val="001909A8"/>
    <w:rsid w:val="00191AC7"/>
    <w:rsid w:val="00194996"/>
    <w:rsid w:val="00194C16"/>
    <w:rsid w:val="00195EDF"/>
    <w:rsid w:val="00196BB6"/>
    <w:rsid w:val="0019780F"/>
    <w:rsid w:val="001A0391"/>
    <w:rsid w:val="001A049A"/>
    <w:rsid w:val="001A2CA4"/>
    <w:rsid w:val="001A4DE8"/>
    <w:rsid w:val="001B125D"/>
    <w:rsid w:val="001B6FE8"/>
    <w:rsid w:val="001C5C44"/>
    <w:rsid w:val="001C61F6"/>
    <w:rsid w:val="001C650E"/>
    <w:rsid w:val="001C794E"/>
    <w:rsid w:val="001D1B13"/>
    <w:rsid w:val="001D421C"/>
    <w:rsid w:val="001D5903"/>
    <w:rsid w:val="001D65E3"/>
    <w:rsid w:val="001D6B7D"/>
    <w:rsid w:val="001D7760"/>
    <w:rsid w:val="001E0F45"/>
    <w:rsid w:val="001E1020"/>
    <w:rsid w:val="001E3415"/>
    <w:rsid w:val="001E443F"/>
    <w:rsid w:val="001E69C9"/>
    <w:rsid w:val="001E7622"/>
    <w:rsid w:val="001F2539"/>
    <w:rsid w:val="001F325E"/>
    <w:rsid w:val="001F5CD5"/>
    <w:rsid w:val="001F74D9"/>
    <w:rsid w:val="001F7AB8"/>
    <w:rsid w:val="00201C4A"/>
    <w:rsid w:val="00203406"/>
    <w:rsid w:val="00204637"/>
    <w:rsid w:val="00205D48"/>
    <w:rsid w:val="002101F4"/>
    <w:rsid w:val="00210F4F"/>
    <w:rsid w:val="00212957"/>
    <w:rsid w:val="00212CB7"/>
    <w:rsid w:val="002155F7"/>
    <w:rsid w:val="002201B8"/>
    <w:rsid w:val="002208DC"/>
    <w:rsid w:val="00221237"/>
    <w:rsid w:val="0022129E"/>
    <w:rsid w:val="002238B6"/>
    <w:rsid w:val="00223EC7"/>
    <w:rsid w:val="0022403A"/>
    <w:rsid w:val="00225FCF"/>
    <w:rsid w:val="00226B41"/>
    <w:rsid w:val="002328EF"/>
    <w:rsid w:val="00233629"/>
    <w:rsid w:val="00233F11"/>
    <w:rsid w:val="00234316"/>
    <w:rsid w:val="00235F0D"/>
    <w:rsid w:val="002369A1"/>
    <w:rsid w:val="00236C1A"/>
    <w:rsid w:val="002372C7"/>
    <w:rsid w:val="00237881"/>
    <w:rsid w:val="00237DF5"/>
    <w:rsid w:val="00242213"/>
    <w:rsid w:val="00242C79"/>
    <w:rsid w:val="00242DDB"/>
    <w:rsid w:val="00243C65"/>
    <w:rsid w:val="0024615D"/>
    <w:rsid w:val="00251A09"/>
    <w:rsid w:val="00252D21"/>
    <w:rsid w:val="0025464C"/>
    <w:rsid w:val="00254B13"/>
    <w:rsid w:val="00257764"/>
    <w:rsid w:val="002604AE"/>
    <w:rsid w:val="0026078A"/>
    <w:rsid w:val="00265869"/>
    <w:rsid w:val="00266877"/>
    <w:rsid w:val="00266BF4"/>
    <w:rsid w:val="00270B4F"/>
    <w:rsid w:val="00273A11"/>
    <w:rsid w:val="00274B14"/>
    <w:rsid w:val="00275F10"/>
    <w:rsid w:val="00276DAA"/>
    <w:rsid w:val="00277203"/>
    <w:rsid w:val="00277651"/>
    <w:rsid w:val="00282192"/>
    <w:rsid w:val="00283E9D"/>
    <w:rsid w:val="00283F7A"/>
    <w:rsid w:val="00290197"/>
    <w:rsid w:val="002904DD"/>
    <w:rsid w:val="002917AB"/>
    <w:rsid w:val="00291CBC"/>
    <w:rsid w:val="002936A3"/>
    <w:rsid w:val="00294E71"/>
    <w:rsid w:val="002A0F59"/>
    <w:rsid w:val="002A1F02"/>
    <w:rsid w:val="002A24C2"/>
    <w:rsid w:val="002A32BD"/>
    <w:rsid w:val="002A377E"/>
    <w:rsid w:val="002A686C"/>
    <w:rsid w:val="002B1599"/>
    <w:rsid w:val="002B28FD"/>
    <w:rsid w:val="002B2AA1"/>
    <w:rsid w:val="002B370D"/>
    <w:rsid w:val="002B5DEC"/>
    <w:rsid w:val="002B7028"/>
    <w:rsid w:val="002B7219"/>
    <w:rsid w:val="002B7CFA"/>
    <w:rsid w:val="002C143C"/>
    <w:rsid w:val="002C56E4"/>
    <w:rsid w:val="002C6DA9"/>
    <w:rsid w:val="002D2F7F"/>
    <w:rsid w:val="002D399E"/>
    <w:rsid w:val="002D586D"/>
    <w:rsid w:val="002D6237"/>
    <w:rsid w:val="002D6FEE"/>
    <w:rsid w:val="002E2B4F"/>
    <w:rsid w:val="002E2B52"/>
    <w:rsid w:val="002E6AC5"/>
    <w:rsid w:val="002F18E9"/>
    <w:rsid w:val="002F2777"/>
    <w:rsid w:val="002F444B"/>
    <w:rsid w:val="003000C3"/>
    <w:rsid w:val="00300FC5"/>
    <w:rsid w:val="0030147B"/>
    <w:rsid w:val="0030168D"/>
    <w:rsid w:val="00301AAF"/>
    <w:rsid w:val="00301C66"/>
    <w:rsid w:val="00302647"/>
    <w:rsid w:val="00304076"/>
    <w:rsid w:val="003044E7"/>
    <w:rsid w:val="00304A89"/>
    <w:rsid w:val="00304AC2"/>
    <w:rsid w:val="00310988"/>
    <w:rsid w:val="00310CF1"/>
    <w:rsid w:val="00313E31"/>
    <w:rsid w:val="00314E48"/>
    <w:rsid w:val="0033162F"/>
    <w:rsid w:val="0033184B"/>
    <w:rsid w:val="00331873"/>
    <w:rsid w:val="00332059"/>
    <w:rsid w:val="00333898"/>
    <w:rsid w:val="00334DC1"/>
    <w:rsid w:val="00335EF7"/>
    <w:rsid w:val="003406A9"/>
    <w:rsid w:val="00343875"/>
    <w:rsid w:val="00344513"/>
    <w:rsid w:val="003531C9"/>
    <w:rsid w:val="0035452A"/>
    <w:rsid w:val="003570C8"/>
    <w:rsid w:val="0035773B"/>
    <w:rsid w:val="00361282"/>
    <w:rsid w:val="0036429D"/>
    <w:rsid w:val="00366760"/>
    <w:rsid w:val="003669D7"/>
    <w:rsid w:val="003673AA"/>
    <w:rsid w:val="003701CE"/>
    <w:rsid w:val="00370737"/>
    <w:rsid w:val="00372EE0"/>
    <w:rsid w:val="00374DD5"/>
    <w:rsid w:val="00375D3F"/>
    <w:rsid w:val="00376120"/>
    <w:rsid w:val="00376268"/>
    <w:rsid w:val="00376AB4"/>
    <w:rsid w:val="003869F1"/>
    <w:rsid w:val="003878BF"/>
    <w:rsid w:val="00390B66"/>
    <w:rsid w:val="003912CF"/>
    <w:rsid w:val="0039260B"/>
    <w:rsid w:val="0039262C"/>
    <w:rsid w:val="003941A2"/>
    <w:rsid w:val="00394235"/>
    <w:rsid w:val="00395607"/>
    <w:rsid w:val="003956C5"/>
    <w:rsid w:val="00396C79"/>
    <w:rsid w:val="003A0423"/>
    <w:rsid w:val="003A0D56"/>
    <w:rsid w:val="003A11B5"/>
    <w:rsid w:val="003A1BFF"/>
    <w:rsid w:val="003A20E7"/>
    <w:rsid w:val="003A43C5"/>
    <w:rsid w:val="003A5017"/>
    <w:rsid w:val="003A5307"/>
    <w:rsid w:val="003A5A2F"/>
    <w:rsid w:val="003A6EAA"/>
    <w:rsid w:val="003A7A7B"/>
    <w:rsid w:val="003B038B"/>
    <w:rsid w:val="003B14EF"/>
    <w:rsid w:val="003B18AF"/>
    <w:rsid w:val="003B1FCD"/>
    <w:rsid w:val="003B4B19"/>
    <w:rsid w:val="003B6E26"/>
    <w:rsid w:val="003B78E1"/>
    <w:rsid w:val="003C12EB"/>
    <w:rsid w:val="003C235B"/>
    <w:rsid w:val="003C295D"/>
    <w:rsid w:val="003C61DB"/>
    <w:rsid w:val="003C7BD2"/>
    <w:rsid w:val="003D13C6"/>
    <w:rsid w:val="003D16DC"/>
    <w:rsid w:val="003D18EF"/>
    <w:rsid w:val="003D53F3"/>
    <w:rsid w:val="003D580F"/>
    <w:rsid w:val="003D7BF4"/>
    <w:rsid w:val="003E5B81"/>
    <w:rsid w:val="003E72F4"/>
    <w:rsid w:val="003F16FF"/>
    <w:rsid w:val="003F2612"/>
    <w:rsid w:val="003F3139"/>
    <w:rsid w:val="003F3560"/>
    <w:rsid w:val="003F4594"/>
    <w:rsid w:val="003F6F77"/>
    <w:rsid w:val="004034EC"/>
    <w:rsid w:val="004072BE"/>
    <w:rsid w:val="0041045B"/>
    <w:rsid w:val="00410587"/>
    <w:rsid w:val="00410BBF"/>
    <w:rsid w:val="00410BCF"/>
    <w:rsid w:val="00411C51"/>
    <w:rsid w:val="00414261"/>
    <w:rsid w:val="00415866"/>
    <w:rsid w:val="00417E6D"/>
    <w:rsid w:val="00421B96"/>
    <w:rsid w:val="00421D63"/>
    <w:rsid w:val="00426B9A"/>
    <w:rsid w:val="00432302"/>
    <w:rsid w:val="00433DC9"/>
    <w:rsid w:val="00434CE2"/>
    <w:rsid w:val="00435CB7"/>
    <w:rsid w:val="00436930"/>
    <w:rsid w:val="004414B8"/>
    <w:rsid w:val="00441BB1"/>
    <w:rsid w:val="00446F1B"/>
    <w:rsid w:val="004471BD"/>
    <w:rsid w:val="00447AFE"/>
    <w:rsid w:val="00450D64"/>
    <w:rsid w:val="00451859"/>
    <w:rsid w:val="00456755"/>
    <w:rsid w:val="004567F4"/>
    <w:rsid w:val="004571A2"/>
    <w:rsid w:val="0045789F"/>
    <w:rsid w:val="0046116B"/>
    <w:rsid w:val="00465304"/>
    <w:rsid w:val="00471D96"/>
    <w:rsid w:val="004739AB"/>
    <w:rsid w:val="0047547B"/>
    <w:rsid w:val="00477B8C"/>
    <w:rsid w:val="00480492"/>
    <w:rsid w:val="0048219B"/>
    <w:rsid w:val="00482845"/>
    <w:rsid w:val="00484EFB"/>
    <w:rsid w:val="004864A4"/>
    <w:rsid w:val="00487BE7"/>
    <w:rsid w:val="00491116"/>
    <w:rsid w:val="00493095"/>
    <w:rsid w:val="00496B44"/>
    <w:rsid w:val="004A12D5"/>
    <w:rsid w:val="004A2099"/>
    <w:rsid w:val="004A23C4"/>
    <w:rsid w:val="004A33E9"/>
    <w:rsid w:val="004A4B70"/>
    <w:rsid w:val="004A5841"/>
    <w:rsid w:val="004A6199"/>
    <w:rsid w:val="004A6621"/>
    <w:rsid w:val="004A69A1"/>
    <w:rsid w:val="004A7C1B"/>
    <w:rsid w:val="004B2D2A"/>
    <w:rsid w:val="004B37E0"/>
    <w:rsid w:val="004B529A"/>
    <w:rsid w:val="004C208B"/>
    <w:rsid w:val="004C3494"/>
    <w:rsid w:val="004C3AB4"/>
    <w:rsid w:val="004C5341"/>
    <w:rsid w:val="004C582D"/>
    <w:rsid w:val="004C71C4"/>
    <w:rsid w:val="004D0C30"/>
    <w:rsid w:val="004D0FFE"/>
    <w:rsid w:val="004D16C4"/>
    <w:rsid w:val="004D4E93"/>
    <w:rsid w:val="004D584D"/>
    <w:rsid w:val="004E1D79"/>
    <w:rsid w:val="004E310A"/>
    <w:rsid w:val="004E38EC"/>
    <w:rsid w:val="004E3BE2"/>
    <w:rsid w:val="004E5D07"/>
    <w:rsid w:val="004E6347"/>
    <w:rsid w:val="004E6506"/>
    <w:rsid w:val="004E72C9"/>
    <w:rsid w:val="004F3B28"/>
    <w:rsid w:val="004F5248"/>
    <w:rsid w:val="004F5669"/>
    <w:rsid w:val="004F6EDB"/>
    <w:rsid w:val="0050015E"/>
    <w:rsid w:val="0050050A"/>
    <w:rsid w:val="00501E62"/>
    <w:rsid w:val="00504CDF"/>
    <w:rsid w:val="005067FF"/>
    <w:rsid w:val="00510CF9"/>
    <w:rsid w:val="005133F3"/>
    <w:rsid w:val="00514F6C"/>
    <w:rsid w:val="00515425"/>
    <w:rsid w:val="0051783E"/>
    <w:rsid w:val="00520D85"/>
    <w:rsid w:val="00523198"/>
    <w:rsid w:val="00524A76"/>
    <w:rsid w:val="00525E99"/>
    <w:rsid w:val="0052634E"/>
    <w:rsid w:val="00533133"/>
    <w:rsid w:val="005343C0"/>
    <w:rsid w:val="005367A8"/>
    <w:rsid w:val="00540D29"/>
    <w:rsid w:val="00541F2C"/>
    <w:rsid w:val="00543860"/>
    <w:rsid w:val="00544B5A"/>
    <w:rsid w:val="00545D56"/>
    <w:rsid w:val="0054668A"/>
    <w:rsid w:val="00546D6E"/>
    <w:rsid w:val="00551095"/>
    <w:rsid w:val="00553ACE"/>
    <w:rsid w:val="00554B89"/>
    <w:rsid w:val="00556D5B"/>
    <w:rsid w:val="00557CF7"/>
    <w:rsid w:val="005618E0"/>
    <w:rsid w:val="005655C0"/>
    <w:rsid w:val="00565809"/>
    <w:rsid w:val="0056661C"/>
    <w:rsid w:val="00566667"/>
    <w:rsid w:val="00567222"/>
    <w:rsid w:val="005717A8"/>
    <w:rsid w:val="00571DB3"/>
    <w:rsid w:val="005723F1"/>
    <w:rsid w:val="00573491"/>
    <w:rsid w:val="00573D60"/>
    <w:rsid w:val="0057527D"/>
    <w:rsid w:val="00581559"/>
    <w:rsid w:val="0058452B"/>
    <w:rsid w:val="005859CD"/>
    <w:rsid w:val="005867B9"/>
    <w:rsid w:val="005910B0"/>
    <w:rsid w:val="005910BB"/>
    <w:rsid w:val="00591B53"/>
    <w:rsid w:val="00591C21"/>
    <w:rsid w:val="00595525"/>
    <w:rsid w:val="00595D33"/>
    <w:rsid w:val="00596DC3"/>
    <w:rsid w:val="00597507"/>
    <w:rsid w:val="00597E67"/>
    <w:rsid w:val="005A175A"/>
    <w:rsid w:val="005A2250"/>
    <w:rsid w:val="005A5795"/>
    <w:rsid w:val="005A5A40"/>
    <w:rsid w:val="005B1634"/>
    <w:rsid w:val="005B218D"/>
    <w:rsid w:val="005B27F9"/>
    <w:rsid w:val="005B2CB2"/>
    <w:rsid w:val="005B40B7"/>
    <w:rsid w:val="005B5C14"/>
    <w:rsid w:val="005B6FCF"/>
    <w:rsid w:val="005B7809"/>
    <w:rsid w:val="005C39DD"/>
    <w:rsid w:val="005C4F6C"/>
    <w:rsid w:val="005C7513"/>
    <w:rsid w:val="005D0859"/>
    <w:rsid w:val="005D1D2D"/>
    <w:rsid w:val="005D24F0"/>
    <w:rsid w:val="005D2AD0"/>
    <w:rsid w:val="005D535A"/>
    <w:rsid w:val="005E35F5"/>
    <w:rsid w:val="005E3959"/>
    <w:rsid w:val="005E3CEB"/>
    <w:rsid w:val="005E7C7A"/>
    <w:rsid w:val="005F16CB"/>
    <w:rsid w:val="005F4F2C"/>
    <w:rsid w:val="005F5FF7"/>
    <w:rsid w:val="005F6666"/>
    <w:rsid w:val="00601421"/>
    <w:rsid w:val="00601CD4"/>
    <w:rsid w:val="006067B8"/>
    <w:rsid w:val="006119AB"/>
    <w:rsid w:val="00612054"/>
    <w:rsid w:val="006120B2"/>
    <w:rsid w:val="006122CA"/>
    <w:rsid w:val="00614D44"/>
    <w:rsid w:val="00616944"/>
    <w:rsid w:val="0061719A"/>
    <w:rsid w:val="006203BA"/>
    <w:rsid w:val="00621093"/>
    <w:rsid w:val="00621725"/>
    <w:rsid w:val="00621FF8"/>
    <w:rsid w:val="00622CC6"/>
    <w:rsid w:val="0062449E"/>
    <w:rsid w:val="00627823"/>
    <w:rsid w:val="0063133C"/>
    <w:rsid w:val="006329AA"/>
    <w:rsid w:val="00632D44"/>
    <w:rsid w:val="00633C1A"/>
    <w:rsid w:val="006366EC"/>
    <w:rsid w:val="006367F2"/>
    <w:rsid w:val="00636BC1"/>
    <w:rsid w:val="006401BE"/>
    <w:rsid w:val="006403BA"/>
    <w:rsid w:val="00640C2A"/>
    <w:rsid w:val="00642C17"/>
    <w:rsid w:val="00643763"/>
    <w:rsid w:val="006444F5"/>
    <w:rsid w:val="006449E0"/>
    <w:rsid w:val="00644E4F"/>
    <w:rsid w:val="0064718B"/>
    <w:rsid w:val="00651079"/>
    <w:rsid w:val="006520BB"/>
    <w:rsid w:val="00654C7C"/>
    <w:rsid w:val="00656DFA"/>
    <w:rsid w:val="006578AA"/>
    <w:rsid w:val="0066126C"/>
    <w:rsid w:val="00665031"/>
    <w:rsid w:val="0066552D"/>
    <w:rsid w:val="006708B2"/>
    <w:rsid w:val="0067204D"/>
    <w:rsid w:val="00672472"/>
    <w:rsid w:val="00673051"/>
    <w:rsid w:val="00673FDC"/>
    <w:rsid w:val="00674D38"/>
    <w:rsid w:val="00675CC0"/>
    <w:rsid w:val="0067614D"/>
    <w:rsid w:val="0067731C"/>
    <w:rsid w:val="0068051E"/>
    <w:rsid w:val="0068311B"/>
    <w:rsid w:val="00683F1D"/>
    <w:rsid w:val="00684302"/>
    <w:rsid w:val="0068499B"/>
    <w:rsid w:val="00686A2A"/>
    <w:rsid w:val="00691044"/>
    <w:rsid w:val="00693773"/>
    <w:rsid w:val="00695DDF"/>
    <w:rsid w:val="0069667D"/>
    <w:rsid w:val="00697573"/>
    <w:rsid w:val="006A0ED3"/>
    <w:rsid w:val="006A11B5"/>
    <w:rsid w:val="006A12C0"/>
    <w:rsid w:val="006A51E1"/>
    <w:rsid w:val="006A6470"/>
    <w:rsid w:val="006A786C"/>
    <w:rsid w:val="006A7CEB"/>
    <w:rsid w:val="006B14BD"/>
    <w:rsid w:val="006B16B8"/>
    <w:rsid w:val="006B33B1"/>
    <w:rsid w:val="006B3D0D"/>
    <w:rsid w:val="006B4055"/>
    <w:rsid w:val="006B5BCC"/>
    <w:rsid w:val="006B7239"/>
    <w:rsid w:val="006C058D"/>
    <w:rsid w:val="006C0AAE"/>
    <w:rsid w:val="006C41D3"/>
    <w:rsid w:val="006C43A0"/>
    <w:rsid w:val="006C7F4A"/>
    <w:rsid w:val="006D1F75"/>
    <w:rsid w:val="006D2991"/>
    <w:rsid w:val="006D4746"/>
    <w:rsid w:val="006D5AE1"/>
    <w:rsid w:val="006D7C78"/>
    <w:rsid w:val="006E022B"/>
    <w:rsid w:val="006E0ED2"/>
    <w:rsid w:val="006E2A42"/>
    <w:rsid w:val="006E360C"/>
    <w:rsid w:val="006E3A22"/>
    <w:rsid w:val="006E49F7"/>
    <w:rsid w:val="006E61C0"/>
    <w:rsid w:val="006E646F"/>
    <w:rsid w:val="006F00F6"/>
    <w:rsid w:val="006F1F62"/>
    <w:rsid w:val="006F3721"/>
    <w:rsid w:val="006F45A6"/>
    <w:rsid w:val="006F4974"/>
    <w:rsid w:val="006F5F24"/>
    <w:rsid w:val="006F7D80"/>
    <w:rsid w:val="00700F8F"/>
    <w:rsid w:val="00701182"/>
    <w:rsid w:val="00701C67"/>
    <w:rsid w:val="00703A6D"/>
    <w:rsid w:val="00704C62"/>
    <w:rsid w:val="0070668D"/>
    <w:rsid w:val="00706A2B"/>
    <w:rsid w:val="00706BF4"/>
    <w:rsid w:val="007072C0"/>
    <w:rsid w:val="0071167A"/>
    <w:rsid w:val="00714528"/>
    <w:rsid w:val="00714874"/>
    <w:rsid w:val="0071631D"/>
    <w:rsid w:val="00716A8A"/>
    <w:rsid w:val="007202E0"/>
    <w:rsid w:val="00722045"/>
    <w:rsid w:val="007233BA"/>
    <w:rsid w:val="00727250"/>
    <w:rsid w:val="00727B16"/>
    <w:rsid w:val="007314F5"/>
    <w:rsid w:val="007315F4"/>
    <w:rsid w:val="00731BF1"/>
    <w:rsid w:val="00732C87"/>
    <w:rsid w:val="00737378"/>
    <w:rsid w:val="00740167"/>
    <w:rsid w:val="00741435"/>
    <w:rsid w:val="00742382"/>
    <w:rsid w:val="00743EFA"/>
    <w:rsid w:val="007441F5"/>
    <w:rsid w:val="007458DD"/>
    <w:rsid w:val="007507E3"/>
    <w:rsid w:val="00755DD3"/>
    <w:rsid w:val="0075610F"/>
    <w:rsid w:val="00761C11"/>
    <w:rsid w:val="00762B4A"/>
    <w:rsid w:val="00767D2D"/>
    <w:rsid w:val="00773F2C"/>
    <w:rsid w:val="00774036"/>
    <w:rsid w:val="00775447"/>
    <w:rsid w:val="007771B6"/>
    <w:rsid w:val="007773E5"/>
    <w:rsid w:val="007808BD"/>
    <w:rsid w:val="00782096"/>
    <w:rsid w:val="00785FF4"/>
    <w:rsid w:val="00786080"/>
    <w:rsid w:val="00786134"/>
    <w:rsid w:val="00790B30"/>
    <w:rsid w:val="00792149"/>
    <w:rsid w:val="007923C6"/>
    <w:rsid w:val="00793A91"/>
    <w:rsid w:val="007A0CC3"/>
    <w:rsid w:val="007A1099"/>
    <w:rsid w:val="007A1376"/>
    <w:rsid w:val="007A1D9F"/>
    <w:rsid w:val="007A5E6C"/>
    <w:rsid w:val="007A7958"/>
    <w:rsid w:val="007B0545"/>
    <w:rsid w:val="007B15B6"/>
    <w:rsid w:val="007B317C"/>
    <w:rsid w:val="007B497A"/>
    <w:rsid w:val="007C544D"/>
    <w:rsid w:val="007C5776"/>
    <w:rsid w:val="007D05C4"/>
    <w:rsid w:val="007D0E62"/>
    <w:rsid w:val="007D1CE8"/>
    <w:rsid w:val="007D3822"/>
    <w:rsid w:val="007D56A8"/>
    <w:rsid w:val="007D60E5"/>
    <w:rsid w:val="007D6A8F"/>
    <w:rsid w:val="007D6E9C"/>
    <w:rsid w:val="007D7EBF"/>
    <w:rsid w:val="007E0E3E"/>
    <w:rsid w:val="007E1A6B"/>
    <w:rsid w:val="007E35A6"/>
    <w:rsid w:val="007E6E98"/>
    <w:rsid w:val="007F121B"/>
    <w:rsid w:val="007F23AD"/>
    <w:rsid w:val="007F28E2"/>
    <w:rsid w:val="007F3F2D"/>
    <w:rsid w:val="008005DC"/>
    <w:rsid w:val="00800D35"/>
    <w:rsid w:val="008020F5"/>
    <w:rsid w:val="00803166"/>
    <w:rsid w:val="00806D62"/>
    <w:rsid w:val="00806ED5"/>
    <w:rsid w:val="00807445"/>
    <w:rsid w:val="00814093"/>
    <w:rsid w:val="00816B75"/>
    <w:rsid w:val="00822B54"/>
    <w:rsid w:val="00825B7D"/>
    <w:rsid w:val="00827152"/>
    <w:rsid w:val="00827B16"/>
    <w:rsid w:val="00831103"/>
    <w:rsid w:val="00841D7C"/>
    <w:rsid w:val="00842076"/>
    <w:rsid w:val="008434D5"/>
    <w:rsid w:val="00846139"/>
    <w:rsid w:val="00847CDA"/>
    <w:rsid w:val="00850C3D"/>
    <w:rsid w:val="00852C39"/>
    <w:rsid w:val="00855427"/>
    <w:rsid w:val="00857358"/>
    <w:rsid w:val="00861116"/>
    <w:rsid w:val="008662AC"/>
    <w:rsid w:val="008667D1"/>
    <w:rsid w:val="00866B91"/>
    <w:rsid w:val="00870273"/>
    <w:rsid w:val="00871153"/>
    <w:rsid w:val="0087115F"/>
    <w:rsid w:val="0087143F"/>
    <w:rsid w:val="00871BD2"/>
    <w:rsid w:val="00872300"/>
    <w:rsid w:val="00872373"/>
    <w:rsid w:val="00876C4F"/>
    <w:rsid w:val="008833FF"/>
    <w:rsid w:val="00884299"/>
    <w:rsid w:val="008852D5"/>
    <w:rsid w:val="00885CFC"/>
    <w:rsid w:val="00887672"/>
    <w:rsid w:val="008901C3"/>
    <w:rsid w:val="008935CA"/>
    <w:rsid w:val="008953E0"/>
    <w:rsid w:val="008A0F2F"/>
    <w:rsid w:val="008A1619"/>
    <w:rsid w:val="008A1B56"/>
    <w:rsid w:val="008A25D2"/>
    <w:rsid w:val="008A2E77"/>
    <w:rsid w:val="008B1185"/>
    <w:rsid w:val="008B215D"/>
    <w:rsid w:val="008B3A33"/>
    <w:rsid w:val="008B5740"/>
    <w:rsid w:val="008B6142"/>
    <w:rsid w:val="008B6362"/>
    <w:rsid w:val="008B729E"/>
    <w:rsid w:val="008C0E2C"/>
    <w:rsid w:val="008C428D"/>
    <w:rsid w:val="008C4957"/>
    <w:rsid w:val="008C53BB"/>
    <w:rsid w:val="008C5C24"/>
    <w:rsid w:val="008C63DA"/>
    <w:rsid w:val="008C7325"/>
    <w:rsid w:val="008C772A"/>
    <w:rsid w:val="008C7C33"/>
    <w:rsid w:val="008D089A"/>
    <w:rsid w:val="008D0FB1"/>
    <w:rsid w:val="008D3811"/>
    <w:rsid w:val="008D3840"/>
    <w:rsid w:val="008D3A3E"/>
    <w:rsid w:val="008D3D93"/>
    <w:rsid w:val="008D3ED0"/>
    <w:rsid w:val="008D4029"/>
    <w:rsid w:val="008D4134"/>
    <w:rsid w:val="008D4390"/>
    <w:rsid w:val="008E1078"/>
    <w:rsid w:val="008E7247"/>
    <w:rsid w:val="008E7281"/>
    <w:rsid w:val="008E74CB"/>
    <w:rsid w:val="008F0D2F"/>
    <w:rsid w:val="008F0FC6"/>
    <w:rsid w:val="008F16F6"/>
    <w:rsid w:val="008F1C2D"/>
    <w:rsid w:val="008F2F58"/>
    <w:rsid w:val="008F39EA"/>
    <w:rsid w:val="008F42CA"/>
    <w:rsid w:val="008F638F"/>
    <w:rsid w:val="008F74B5"/>
    <w:rsid w:val="00901D86"/>
    <w:rsid w:val="00902AB6"/>
    <w:rsid w:val="009035C0"/>
    <w:rsid w:val="0090458C"/>
    <w:rsid w:val="00905B8B"/>
    <w:rsid w:val="00907875"/>
    <w:rsid w:val="00913933"/>
    <w:rsid w:val="00914F33"/>
    <w:rsid w:val="00917F32"/>
    <w:rsid w:val="00920959"/>
    <w:rsid w:val="00924700"/>
    <w:rsid w:val="00926B51"/>
    <w:rsid w:val="00930863"/>
    <w:rsid w:val="00932649"/>
    <w:rsid w:val="0093357F"/>
    <w:rsid w:val="00933BA6"/>
    <w:rsid w:val="009353E4"/>
    <w:rsid w:val="00937869"/>
    <w:rsid w:val="00941002"/>
    <w:rsid w:val="00943BF7"/>
    <w:rsid w:val="00945303"/>
    <w:rsid w:val="00945BB5"/>
    <w:rsid w:val="00945CF3"/>
    <w:rsid w:val="00945DC2"/>
    <w:rsid w:val="00945F8D"/>
    <w:rsid w:val="00947123"/>
    <w:rsid w:val="00947F1C"/>
    <w:rsid w:val="00951815"/>
    <w:rsid w:val="009522AE"/>
    <w:rsid w:val="00952CDE"/>
    <w:rsid w:val="00953626"/>
    <w:rsid w:val="00954BB1"/>
    <w:rsid w:val="009560F3"/>
    <w:rsid w:val="00957DDA"/>
    <w:rsid w:val="00965275"/>
    <w:rsid w:val="00966197"/>
    <w:rsid w:val="00966C0A"/>
    <w:rsid w:val="00967C49"/>
    <w:rsid w:val="009709A9"/>
    <w:rsid w:val="0097194D"/>
    <w:rsid w:val="009745AA"/>
    <w:rsid w:val="00974717"/>
    <w:rsid w:val="00974A3C"/>
    <w:rsid w:val="00975512"/>
    <w:rsid w:val="00985311"/>
    <w:rsid w:val="00987318"/>
    <w:rsid w:val="00987912"/>
    <w:rsid w:val="00987E14"/>
    <w:rsid w:val="00991A25"/>
    <w:rsid w:val="009942F7"/>
    <w:rsid w:val="00994D88"/>
    <w:rsid w:val="00994DEE"/>
    <w:rsid w:val="00995983"/>
    <w:rsid w:val="0099760F"/>
    <w:rsid w:val="009A1806"/>
    <w:rsid w:val="009A28FF"/>
    <w:rsid w:val="009A2A68"/>
    <w:rsid w:val="009A5A7B"/>
    <w:rsid w:val="009A6329"/>
    <w:rsid w:val="009A7B80"/>
    <w:rsid w:val="009A7C16"/>
    <w:rsid w:val="009B04A8"/>
    <w:rsid w:val="009B1A0B"/>
    <w:rsid w:val="009B5400"/>
    <w:rsid w:val="009B5C7C"/>
    <w:rsid w:val="009B5DE7"/>
    <w:rsid w:val="009B6083"/>
    <w:rsid w:val="009B69A0"/>
    <w:rsid w:val="009C003B"/>
    <w:rsid w:val="009C0D45"/>
    <w:rsid w:val="009C1C41"/>
    <w:rsid w:val="009C2631"/>
    <w:rsid w:val="009C27AE"/>
    <w:rsid w:val="009C3064"/>
    <w:rsid w:val="009C37E5"/>
    <w:rsid w:val="009C4011"/>
    <w:rsid w:val="009C5A05"/>
    <w:rsid w:val="009C68ED"/>
    <w:rsid w:val="009C6BF0"/>
    <w:rsid w:val="009C70BC"/>
    <w:rsid w:val="009C7AC1"/>
    <w:rsid w:val="009D0DFF"/>
    <w:rsid w:val="009D1FCF"/>
    <w:rsid w:val="009D4A55"/>
    <w:rsid w:val="009E2316"/>
    <w:rsid w:val="009E2D7D"/>
    <w:rsid w:val="009E3456"/>
    <w:rsid w:val="009E3A22"/>
    <w:rsid w:val="009E3D8C"/>
    <w:rsid w:val="009E56D9"/>
    <w:rsid w:val="009E700E"/>
    <w:rsid w:val="009E7D9E"/>
    <w:rsid w:val="009F0A51"/>
    <w:rsid w:val="009F0DA5"/>
    <w:rsid w:val="009F43AB"/>
    <w:rsid w:val="009F501E"/>
    <w:rsid w:val="009F577C"/>
    <w:rsid w:val="009F79C0"/>
    <w:rsid w:val="00A01373"/>
    <w:rsid w:val="00A04533"/>
    <w:rsid w:val="00A047F2"/>
    <w:rsid w:val="00A04E80"/>
    <w:rsid w:val="00A1073D"/>
    <w:rsid w:val="00A109F1"/>
    <w:rsid w:val="00A11016"/>
    <w:rsid w:val="00A14BF4"/>
    <w:rsid w:val="00A14C68"/>
    <w:rsid w:val="00A15DEE"/>
    <w:rsid w:val="00A160AF"/>
    <w:rsid w:val="00A160D3"/>
    <w:rsid w:val="00A17186"/>
    <w:rsid w:val="00A1766D"/>
    <w:rsid w:val="00A17EE7"/>
    <w:rsid w:val="00A2666D"/>
    <w:rsid w:val="00A26C7A"/>
    <w:rsid w:val="00A315E6"/>
    <w:rsid w:val="00A33044"/>
    <w:rsid w:val="00A3365B"/>
    <w:rsid w:val="00A336C0"/>
    <w:rsid w:val="00A41E27"/>
    <w:rsid w:val="00A424DB"/>
    <w:rsid w:val="00A439FB"/>
    <w:rsid w:val="00A4477F"/>
    <w:rsid w:val="00A46A56"/>
    <w:rsid w:val="00A46F32"/>
    <w:rsid w:val="00A50E74"/>
    <w:rsid w:val="00A520A2"/>
    <w:rsid w:val="00A536C8"/>
    <w:rsid w:val="00A551E1"/>
    <w:rsid w:val="00A55220"/>
    <w:rsid w:val="00A5529E"/>
    <w:rsid w:val="00A5642B"/>
    <w:rsid w:val="00A56D84"/>
    <w:rsid w:val="00A56F87"/>
    <w:rsid w:val="00A57176"/>
    <w:rsid w:val="00A571CE"/>
    <w:rsid w:val="00A66093"/>
    <w:rsid w:val="00A677BF"/>
    <w:rsid w:val="00A7286E"/>
    <w:rsid w:val="00A7366B"/>
    <w:rsid w:val="00A74425"/>
    <w:rsid w:val="00A74894"/>
    <w:rsid w:val="00A74C5A"/>
    <w:rsid w:val="00A771E1"/>
    <w:rsid w:val="00A8073C"/>
    <w:rsid w:val="00A8220A"/>
    <w:rsid w:val="00A82486"/>
    <w:rsid w:val="00A83C44"/>
    <w:rsid w:val="00A8418A"/>
    <w:rsid w:val="00A84DCD"/>
    <w:rsid w:val="00A8584E"/>
    <w:rsid w:val="00A92B22"/>
    <w:rsid w:val="00A956D8"/>
    <w:rsid w:val="00A967C7"/>
    <w:rsid w:val="00A97A97"/>
    <w:rsid w:val="00AA11A4"/>
    <w:rsid w:val="00AA28BC"/>
    <w:rsid w:val="00AA399E"/>
    <w:rsid w:val="00AA44F8"/>
    <w:rsid w:val="00AA5240"/>
    <w:rsid w:val="00AA573F"/>
    <w:rsid w:val="00AA7AD3"/>
    <w:rsid w:val="00AB1E3B"/>
    <w:rsid w:val="00AB42B7"/>
    <w:rsid w:val="00AB5299"/>
    <w:rsid w:val="00AB6F44"/>
    <w:rsid w:val="00AB71C2"/>
    <w:rsid w:val="00AB78E5"/>
    <w:rsid w:val="00AC1FB7"/>
    <w:rsid w:val="00AC20BD"/>
    <w:rsid w:val="00AC2811"/>
    <w:rsid w:val="00AC3BE2"/>
    <w:rsid w:val="00AC3BF9"/>
    <w:rsid w:val="00AC44ED"/>
    <w:rsid w:val="00AC4569"/>
    <w:rsid w:val="00AC677C"/>
    <w:rsid w:val="00AC7BFD"/>
    <w:rsid w:val="00AD016B"/>
    <w:rsid w:val="00AD2D11"/>
    <w:rsid w:val="00AD7C9D"/>
    <w:rsid w:val="00AE0464"/>
    <w:rsid w:val="00AE2FE1"/>
    <w:rsid w:val="00AE39D8"/>
    <w:rsid w:val="00AE3DB3"/>
    <w:rsid w:val="00AE6DCE"/>
    <w:rsid w:val="00AF01D2"/>
    <w:rsid w:val="00AF3679"/>
    <w:rsid w:val="00AF3E28"/>
    <w:rsid w:val="00AF51E1"/>
    <w:rsid w:val="00AF5553"/>
    <w:rsid w:val="00AF5BD2"/>
    <w:rsid w:val="00B00243"/>
    <w:rsid w:val="00B01F8D"/>
    <w:rsid w:val="00B0200B"/>
    <w:rsid w:val="00B02AF2"/>
    <w:rsid w:val="00B03293"/>
    <w:rsid w:val="00B03F50"/>
    <w:rsid w:val="00B04BDA"/>
    <w:rsid w:val="00B10849"/>
    <w:rsid w:val="00B1231F"/>
    <w:rsid w:val="00B13A7D"/>
    <w:rsid w:val="00B145FB"/>
    <w:rsid w:val="00B158A7"/>
    <w:rsid w:val="00B20060"/>
    <w:rsid w:val="00B20AE0"/>
    <w:rsid w:val="00B20C4C"/>
    <w:rsid w:val="00B21310"/>
    <w:rsid w:val="00B21824"/>
    <w:rsid w:val="00B234BF"/>
    <w:rsid w:val="00B25BB0"/>
    <w:rsid w:val="00B2758F"/>
    <w:rsid w:val="00B303E2"/>
    <w:rsid w:val="00B33C51"/>
    <w:rsid w:val="00B34C1A"/>
    <w:rsid w:val="00B355A1"/>
    <w:rsid w:val="00B3599E"/>
    <w:rsid w:val="00B36850"/>
    <w:rsid w:val="00B40008"/>
    <w:rsid w:val="00B41E17"/>
    <w:rsid w:val="00B42A64"/>
    <w:rsid w:val="00B42ECF"/>
    <w:rsid w:val="00B459C5"/>
    <w:rsid w:val="00B45A42"/>
    <w:rsid w:val="00B46969"/>
    <w:rsid w:val="00B47CEA"/>
    <w:rsid w:val="00B559A9"/>
    <w:rsid w:val="00B55F64"/>
    <w:rsid w:val="00B6112D"/>
    <w:rsid w:val="00B616D9"/>
    <w:rsid w:val="00B62562"/>
    <w:rsid w:val="00B6420E"/>
    <w:rsid w:val="00B72F7F"/>
    <w:rsid w:val="00B75E1C"/>
    <w:rsid w:val="00B766EA"/>
    <w:rsid w:val="00B77286"/>
    <w:rsid w:val="00B80393"/>
    <w:rsid w:val="00B837F8"/>
    <w:rsid w:val="00B85B58"/>
    <w:rsid w:val="00B87784"/>
    <w:rsid w:val="00B87ED7"/>
    <w:rsid w:val="00B92C2F"/>
    <w:rsid w:val="00B94D43"/>
    <w:rsid w:val="00B95FFC"/>
    <w:rsid w:val="00B966AD"/>
    <w:rsid w:val="00B9772D"/>
    <w:rsid w:val="00B97798"/>
    <w:rsid w:val="00B97E70"/>
    <w:rsid w:val="00BA5A42"/>
    <w:rsid w:val="00BA5B6B"/>
    <w:rsid w:val="00BA5C5A"/>
    <w:rsid w:val="00BB1399"/>
    <w:rsid w:val="00BB2C39"/>
    <w:rsid w:val="00BB2EC4"/>
    <w:rsid w:val="00BB35D3"/>
    <w:rsid w:val="00BB487C"/>
    <w:rsid w:val="00BB6E74"/>
    <w:rsid w:val="00BB7674"/>
    <w:rsid w:val="00BC2A00"/>
    <w:rsid w:val="00BC2E80"/>
    <w:rsid w:val="00BC64B4"/>
    <w:rsid w:val="00BD00C9"/>
    <w:rsid w:val="00BD02FA"/>
    <w:rsid w:val="00BD0772"/>
    <w:rsid w:val="00BD19F3"/>
    <w:rsid w:val="00BD1CB9"/>
    <w:rsid w:val="00BD59FF"/>
    <w:rsid w:val="00BD65D9"/>
    <w:rsid w:val="00BD7374"/>
    <w:rsid w:val="00BE0D07"/>
    <w:rsid w:val="00BE229B"/>
    <w:rsid w:val="00BE5C6B"/>
    <w:rsid w:val="00BE7470"/>
    <w:rsid w:val="00BE7E4D"/>
    <w:rsid w:val="00BF0B34"/>
    <w:rsid w:val="00BF2E6F"/>
    <w:rsid w:val="00BF3902"/>
    <w:rsid w:val="00BF3ABE"/>
    <w:rsid w:val="00BF4040"/>
    <w:rsid w:val="00BF43AC"/>
    <w:rsid w:val="00BF4FC8"/>
    <w:rsid w:val="00BF5ED8"/>
    <w:rsid w:val="00C018BA"/>
    <w:rsid w:val="00C01B53"/>
    <w:rsid w:val="00C0295D"/>
    <w:rsid w:val="00C03CAB"/>
    <w:rsid w:val="00C076A7"/>
    <w:rsid w:val="00C106BC"/>
    <w:rsid w:val="00C107E8"/>
    <w:rsid w:val="00C12783"/>
    <w:rsid w:val="00C12F66"/>
    <w:rsid w:val="00C130D6"/>
    <w:rsid w:val="00C1390F"/>
    <w:rsid w:val="00C147B4"/>
    <w:rsid w:val="00C1481B"/>
    <w:rsid w:val="00C174CB"/>
    <w:rsid w:val="00C20026"/>
    <w:rsid w:val="00C2022C"/>
    <w:rsid w:val="00C2069A"/>
    <w:rsid w:val="00C208AC"/>
    <w:rsid w:val="00C235B0"/>
    <w:rsid w:val="00C23E39"/>
    <w:rsid w:val="00C24667"/>
    <w:rsid w:val="00C25471"/>
    <w:rsid w:val="00C25E7A"/>
    <w:rsid w:val="00C27485"/>
    <w:rsid w:val="00C302B9"/>
    <w:rsid w:val="00C3058A"/>
    <w:rsid w:val="00C3065A"/>
    <w:rsid w:val="00C310A0"/>
    <w:rsid w:val="00C31914"/>
    <w:rsid w:val="00C35180"/>
    <w:rsid w:val="00C367D5"/>
    <w:rsid w:val="00C3689A"/>
    <w:rsid w:val="00C37512"/>
    <w:rsid w:val="00C405E9"/>
    <w:rsid w:val="00C40B69"/>
    <w:rsid w:val="00C40D4A"/>
    <w:rsid w:val="00C42563"/>
    <w:rsid w:val="00C46B17"/>
    <w:rsid w:val="00C46F39"/>
    <w:rsid w:val="00C51550"/>
    <w:rsid w:val="00C519AA"/>
    <w:rsid w:val="00C51BD6"/>
    <w:rsid w:val="00C5203A"/>
    <w:rsid w:val="00C53F91"/>
    <w:rsid w:val="00C54918"/>
    <w:rsid w:val="00C55E64"/>
    <w:rsid w:val="00C571D9"/>
    <w:rsid w:val="00C607D0"/>
    <w:rsid w:val="00C609A0"/>
    <w:rsid w:val="00C60AB0"/>
    <w:rsid w:val="00C610CC"/>
    <w:rsid w:val="00C619FE"/>
    <w:rsid w:val="00C61B1A"/>
    <w:rsid w:val="00C6385D"/>
    <w:rsid w:val="00C6461D"/>
    <w:rsid w:val="00C65876"/>
    <w:rsid w:val="00C66B76"/>
    <w:rsid w:val="00C66D7D"/>
    <w:rsid w:val="00C678CA"/>
    <w:rsid w:val="00C6791E"/>
    <w:rsid w:val="00C71653"/>
    <w:rsid w:val="00C71BDE"/>
    <w:rsid w:val="00C769DD"/>
    <w:rsid w:val="00C82A9E"/>
    <w:rsid w:val="00C864CC"/>
    <w:rsid w:val="00C868DA"/>
    <w:rsid w:val="00C92503"/>
    <w:rsid w:val="00C94619"/>
    <w:rsid w:val="00C946CF"/>
    <w:rsid w:val="00C9606B"/>
    <w:rsid w:val="00CA0259"/>
    <w:rsid w:val="00CA16C6"/>
    <w:rsid w:val="00CA3976"/>
    <w:rsid w:val="00CA3C94"/>
    <w:rsid w:val="00CA605E"/>
    <w:rsid w:val="00CA7500"/>
    <w:rsid w:val="00CB0018"/>
    <w:rsid w:val="00CB09AB"/>
    <w:rsid w:val="00CB184C"/>
    <w:rsid w:val="00CB2086"/>
    <w:rsid w:val="00CB22BE"/>
    <w:rsid w:val="00CB2800"/>
    <w:rsid w:val="00CB33EB"/>
    <w:rsid w:val="00CB540A"/>
    <w:rsid w:val="00CB6CAC"/>
    <w:rsid w:val="00CB7180"/>
    <w:rsid w:val="00CB7BE0"/>
    <w:rsid w:val="00CC075E"/>
    <w:rsid w:val="00CC1D3E"/>
    <w:rsid w:val="00CC344E"/>
    <w:rsid w:val="00CC3FEF"/>
    <w:rsid w:val="00CC423D"/>
    <w:rsid w:val="00CC4E79"/>
    <w:rsid w:val="00CC4FFE"/>
    <w:rsid w:val="00CC67D5"/>
    <w:rsid w:val="00CC6861"/>
    <w:rsid w:val="00CC6A71"/>
    <w:rsid w:val="00CD08A9"/>
    <w:rsid w:val="00CD1D26"/>
    <w:rsid w:val="00CD1F20"/>
    <w:rsid w:val="00CD1F38"/>
    <w:rsid w:val="00CD3137"/>
    <w:rsid w:val="00CD4F8F"/>
    <w:rsid w:val="00CD5938"/>
    <w:rsid w:val="00CD616F"/>
    <w:rsid w:val="00CD6312"/>
    <w:rsid w:val="00CE1F47"/>
    <w:rsid w:val="00CE27F7"/>
    <w:rsid w:val="00CE383F"/>
    <w:rsid w:val="00CE4CFA"/>
    <w:rsid w:val="00CE555B"/>
    <w:rsid w:val="00CE594C"/>
    <w:rsid w:val="00CE5BB8"/>
    <w:rsid w:val="00CE5CAA"/>
    <w:rsid w:val="00CE7401"/>
    <w:rsid w:val="00CF09B0"/>
    <w:rsid w:val="00CF20E0"/>
    <w:rsid w:val="00CF2B3F"/>
    <w:rsid w:val="00CF5558"/>
    <w:rsid w:val="00D01BDD"/>
    <w:rsid w:val="00D0608E"/>
    <w:rsid w:val="00D07349"/>
    <w:rsid w:val="00D14423"/>
    <w:rsid w:val="00D20D90"/>
    <w:rsid w:val="00D21337"/>
    <w:rsid w:val="00D23789"/>
    <w:rsid w:val="00D26B5E"/>
    <w:rsid w:val="00D26C99"/>
    <w:rsid w:val="00D27638"/>
    <w:rsid w:val="00D27ECB"/>
    <w:rsid w:val="00D27F2C"/>
    <w:rsid w:val="00D30A82"/>
    <w:rsid w:val="00D30C6F"/>
    <w:rsid w:val="00D30CCD"/>
    <w:rsid w:val="00D31E02"/>
    <w:rsid w:val="00D33B98"/>
    <w:rsid w:val="00D3474D"/>
    <w:rsid w:val="00D363D3"/>
    <w:rsid w:val="00D37001"/>
    <w:rsid w:val="00D400BE"/>
    <w:rsid w:val="00D4146E"/>
    <w:rsid w:val="00D414D1"/>
    <w:rsid w:val="00D42FB4"/>
    <w:rsid w:val="00D43CE7"/>
    <w:rsid w:val="00D440EF"/>
    <w:rsid w:val="00D45321"/>
    <w:rsid w:val="00D46426"/>
    <w:rsid w:val="00D50AF3"/>
    <w:rsid w:val="00D51715"/>
    <w:rsid w:val="00D52791"/>
    <w:rsid w:val="00D54B8F"/>
    <w:rsid w:val="00D54E2D"/>
    <w:rsid w:val="00D56B8B"/>
    <w:rsid w:val="00D57D9B"/>
    <w:rsid w:val="00D57EA5"/>
    <w:rsid w:val="00D60725"/>
    <w:rsid w:val="00D60ACB"/>
    <w:rsid w:val="00D6123D"/>
    <w:rsid w:val="00D61B98"/>
    <w:rsid w:val="00D62C95"/>
    <w:rsid w:val="00D6340B"/>
    <w:rsid w:val="00D63411"/>
    <w:rsid w:val="00D63801"/>
    <w:rsid w:val="00D65FA1"/>
    <w:rsid w:val="00D66073"/>
    <w:rsid w:val="00D66863"/>
    <w:rsid w:val="00D70F78"/>
    <w:rsid w:val="00D70F93"/>
    <w:rsid w:val="00D71120"/>
    <w:rsid w:val="00D71871"/>
    <w:rsid w:val="00D736CA"/>
    <w:rsid w:val="00D75901"/>
    <w:rsid w:val="00D76E4D"/>
    <w:rsid w:val="00D77288"/>
    <w:rsid w:val="00D774FE"/>
    <w:rsid w:val="00D80079"/>
    <w:rsid w:val="00D80D83"/>
    <w:rsid w:val="00D810B5"/>
    <w:rsid w:val="00D8330A"/>
    <w:rsid w:val="00D84051"/>
    <w:rsid w:val="00D85FB2"/>
    <w:rsid w:val="00D867B2"/>
    <w:rsid w:val="00D86DCF"/>
    <w:rsid w:val="00D87208"/>
    <w:rsid w:val="00D913BC"/>
    <w:rsid w:val="00D92045"/>
    <w:rsid w:val="00D9266A"/>
    <w:rsid w:val="00D9584F"/>
    <w:rsid w:val="00D95B8E"/>
    <w:rsid w:val="00D96D75"/>
    <w:rsid w:val="00DA100C"/>
    <w:rsid w:val="00DA1737"/>
    <w:rsid w:val="00DA2987"/>
    <w:rsid w:val="00DA4367"/>
    <w:rsid w:val="00DA67DB"/>
    <w:rsid w:val="00DA7376"/>
    <w:rsid w:val="00DB04A3"/>
    <w:rsid w:val="00DB660B"/>
    <w:rsid w:val="00DB7719"/>
    <w:rsid w:val="00DC0430"/>
    <w:rsid w:val="00DC10A7"/>
    <w:rsid w:val="00DC5616"/>
    <w:rsid w:val="00DC7057"/>
    <w:rsid w:val="00DD154A"/>
    <w:rsid w:val="00DD1D0F"/>
    <w:rsid w:val="00DD4B23"/>
    <w:rsid w:val="00DD4C1B"/>
    <w:rsid w:val="00DE27FC"/>
    <w:rsid w:val="00DE2AED"/>
    <w:rsid w:val="00DE325D"/>
    <w:rsid w:val="00DE352A"/>
    <w:rsid w:val="00DE3B24"/>
    <w:rsid w:val="00DE46E4"/>
    <w:rsid w:val="00DF00E8"/>
    <w:rsid w:val="00DF069F"/>
    <w:rsid w:val="00DF0BB9"/>
    <w:rsid w:val="00DF17ED"/>
    <w:rsid w:val="00DF1D63"/>
    <w:rsid w:val="00DF41A5"/>
    <w:rsid w:val="00DF59BF"/>
    <w:rsid w:val="00DF613C"/>
    <w:rsid w:val="00DF6F46"/>
    <w:rsid w:val="00DF73A3"/>
    <w:rsid w:val="00E059CB"/>
    <w:rsid w:val="00E07EAC"/>
    <w:rsid w:val="00E101B0"/>
    <w:rsid w:val="00E153E1"/>
    <w:rsid w:val="00E171A5"/>
    <w:rsid w:val="00E21B18"/>
    <w:rsid w:val="00E23EB5"/>
    <w:rsid w:val="00E25B9D"/>
    <w:rsid w:val="00E2736A"/>
    <w:rsid w:val="00E2762A"/>
    <w:rsid w:val="00E3146D"/>
    <w:rsid w:val="00E34D85"/>
    <w:rsid w:val="00E34EE5"/>
    <w:rsid w:val="00E36BCC"/>
    <w:rsid w:val="00E36E59"/>
    <w:rsid w:val="00E404E0"/>
    <w:rsid w:val="00E45146"/>
    <w:rsid w:val="00E47D00"/>
    <w:rsid w:val="00E50135"/>
    <w:rsid w:val="00E51144"/>
    <w:rsid w:val="00E5245F"/>
    <w:rsid w:val="00E53FCF"/>
    <w:rsid w:val="00E56522"/>
    <w:rsid w:val="00E61828"/>
    <w:rsid w:val="00E61988"/>
    <w:rsid w:val="00E634CE"/>
    <w:rsid w:val="00E677BB"/>
    <w:rsid w:val="00E73DE1"/>
    <w:rsid w:val="00E7430B"/>
    <w:rsid w:val="00E74ABC"/>
    <w:rsid w:val="00E74EF2"/>
    <w:rsid w:val="00E76B82"/>
    <w:rsid w:val="00E771C4"/>
    <w:rsid w:val="00E77C80"/>
    <w:rsid w:val="00E802D1"/>
    <w:rsid w:val="00E8067A"/>
    <w:rsid w:val="00E809EB"/>
    <w:rsid w:val="00E810FC"/>
    <w:rsid w:val="00E8541C"/>
    <w:rsid w:val="00E86971"/>
    <w:rsid w:val="00E87864"/>
    <w:rsid w:val="00E87DEA"/>
    <w:rsid w:val="00E937C0"/>
    <w:rsid w:val="00E940BC"/>
    <w:rsid w:val="00E96619"/>
    <w:rsid w:val="00E96966"/>
    <w:rsid w:val="00E9696F"/>
    <w:rsid w:val="00E97075"/>
    <w:rsid w:val="00EA070A"/>
    <w:rsid w:val="00EA0E6C"/>
    <w:rsid w:val="00EA0FF3"/>
    <w:rsid w:val="00EA5D2E"/>
    <w:rsid w:val="00EB1B11"/>
    <w:rsid w:val="00EB517E"/>
    <w:rsid w:val="00EB5360"/>
    <w:rsid w:val="00EB58E7"/>
    <w:rsid w:val="00EB618F"/>
    <w:rsid w:val="00EB6B25"/>
    <w:rsid w:val="00EB6B5F"/>
    <w:rsid w:val="00EB76D4"/>
    <w:rsid w:val="00EC2695"/>
    <w:rsid w:val="00EC2F06"/>
    <w:rsid w:val="00EC3C53"/>
    <w:rsid w:val="00EC56C9"/>
    <w:rsid w:val="00EC5B38"/>
    <w:rsid w:val="00EC6BF6"/>
    <w:rsid w:val="00EC6EE1"/>
    <w:rsid w:val="00ED16D2"/>
    <w:rsid w:val="00ED1EA5"/>
    <w:rsid w:val="00ED43B1"/>
    <w:rsid w:val="00ED6979"/>
    <w:rsid w:val="00ED6E4F"/>
    <w:rsid w:val="00EE02A8"/>
    <w:rsid w:val="00EE14CF"/>
    <w:rsid w:val="00EE32F4"/>
    <w:rsid w:val="00EE3355"/>
    <w:rsid w:val="00EE4566"/>
    <w:rsid w:val="00EE4CAF"/>
    <w:rsid w:val="00EE5FB7"/>
    <w:rsid w:val="00EE6540"/>
    <w:rsid w:val="00EE7A2C"/>
    <w:rsid w:val="00EF272E"/>
    <w:rsid w:val="00EF3849"/>
    <w:rsid w:val="00EF4CF1"/>
    <w:rsid w:val="00EF4F13"/>
    <w:rsid w:val="00EF6497"/>
    <w:rsid w:val="00EF6B12"/>
    <w:rsid w:val="00F01BF4"/>
    <w:rsid w:val="00F03A46"/>
    <w:rsid w:val="00F05CD6"/>
    <w:rsid w:val="00F112F1"/>
    <w:rsid w:val="00F1222B"/>
    <w:rsid w:val="00F15D53"/>
    <w:rsid w:val="00F16DDB"/>
    <w:rsid w:val="00F172C8"/>
    <w:rsid w:val="00F24C93"/>
    <w:rsid w:val="00F26E77"/>
    <w:rsid w:val="00F27B48"/>
    <w:rsid w:val="00F319F0"/>
    <w:rsid w:val="00F3285A"/>
    <w:rsid w:val="00F33741"/>
    <w:rsid w:val="00F33802"/>
    <w:rsid w:val="00F338A8"/>
    <w:rsid w:val="00F3573A"/>
    <w:rsid w:val="00F36847"/>
    <w:rsid w:val="00F368C3"/>
    <w:rsid w:val="00F37458"/>
    <w:rsid w:val="00F425AF"/>
    <w:rsid w:val="00F43213"/>
    <w:rsid w:val="00F438D9"/>
    <w:rsid w:val="00F463F8"/>
    <w:rsid w:val="00F47A59"/>
    <w:rsid w:val="00F50C45"/>
    <w:rsid w:val="00F50F04"/>
    <w:rsid w:val="00F53721"/>
    <w:rsid w:val="00F56298"/>
    <w:rsid w:val="00F570B2"/>
    <w:rsid w:val="00F576E9"/>
    <w:rsid w:val="00F57DB1"/>
    <w:rsid w:val="00F61F81"/>
    <w:rsid w:val="00F650EB"/>
    <w:rsid w:val="00F6576F"/>
    <w:rsid w:val="00F66BB2"/>
    <w:rsid w:val="00F66C06"/>
    <w:rsid w:val="00F6737B"/>
    <w:rsid w:val="00F74202"/>
    <w:rsid w:val="00F74351"/>
    <w:rsid w:val="00F75AEA"/>
    <w:rsid w:val="00F75C79"/>
    <w:rsid w:val="00F760B7"/>
    <w:rsid w:val="00F76B6B"/>
    <w:rsid w:val="00F76F98"/>
    <w:rsid w:val="00F77CD7"/>
    <w:rsid w:val="00F866F0"/>
    <w:rsid w:val="00F90663"/>
    <w:rsid w:val="00F917F9"/>
    <w:rsid w:val="00F94207"/>
    <w:rsid w:val="00FA06A0"/>
    <w:rsid w:val="00FA4EA5"/>
    <w:rsid w:val="00FA5513"/>
    <w:rsid w:val="00FA747F"/>
    <w:rsid w:val="00FB1237"/>
    <w:rsid w:val="00FB1885"/>
    <w:rsid w:val="00FB1952"/>
    <w:rsid w:val="00FB2282"/>
    <w:rsid w:val="00FB43D1"/>
    <w:rsid w:val="00FB6975"/>
    <w:rsid w:val="00FB6E64"/>
    <w:rsid w:val="00FB7D80"/>
    <w:rsid w:val="00FC1AFE"/>
    <w:rsid w:val="00FC5E70"/>
    <w:rsid w:val="00FD0855"/>
    <w:rsid w:val="00FD125F"/>
    <w:rsid w:val="00FD30B4"/>
    <w:rsid w:val="00FD33F9"/>
    <w:rsid w:val="00FD3BF6"/>
    <w:rsid w:val="00FD421B"/>
    <w:rsid w:val="00FD4B5F"/>
    <w:rsid w:val="00FD5417"/>
    <w:rsid w:val="00FD63EF"/>
    <w:rsid w:val="00FD6D8B"/>
    <w:rsid w:val="00FD6E87"/>
    <w:rsid w:val="00FD759A"/>
    <w:rsid w:val="00FD785B"/>
    <w:rsid w:val="00FE037C"/>
    <w:rsid w:val="00FE09D0"/>
    <w:rsid w:val="00FE196E"/>
    <w:rsid w:val="00FE2475"/>
    <w:rsid w:val="00FE25C6"/>
    <w:rsid w:val="00FE386A"/>
    <w:rsid w:val="00FE4306"/>
    <w:rsid w:val="00FE7507"/>
    <w:rsid w:val="00FE791A"/>
    <w:rsid w:val="00FE7E44"/>
    <w:rsid w:val="00FF1F16"/>
    <w:rsid w:val="00FF2749"/>
    <w:rsid w:val="00FF283F"/>
    <w:rsid w:val="00FF4F99"/>
    <w:rsid w:val="00FF786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74383"/>
  <w15:chartTrackingRefBased/>
  <w15:docId w15:val="{EC378FD4-A7C0-4201-B841-1CDA2AC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4F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2B4F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aliases w:val=" Char"/>
    <w:basedOn w:val="Normal"/>
    <w:next w:val="Normal"/>
    <w:link w:val="Heading3Char"/>
    <w:qFormat/>
    <w:rsid w:val="002E2B4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EA0FF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EA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EA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EA0FF3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EA0FF3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EA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2E2B4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2E2B4F"/>
    <w:rPr>
      <w:b/>
      <w:bCs/>
      <w:sz w:val="20"/>
      <w:szCs w:val="20"/>
    </w:rPr>
  </w:style>
  <w:style w:type="character" w:styleId="Hyperlink">
    <w:name w:val="Hyperlink"/>
    <w:uiPriority w:val="99"/>
    <w:rsid w:val="002E2B4F"/>
    <w:rPr>
      <w:color w:val="0000FF"/>
      <w:u w:val="single"/>
    </w:rPr>
  </w:style>
  <w:style w:type="character" w:styleId="FollowedHyperlink">
    <w:name w:val="FollowedHyperlink"/>
    <w:rsid w:val="002E2B4F"/>
    <w:rPr>
      <w:color w:val="800080"/>
      <w:u w:val="single"/>
    </w:rPr>
  </w:style>
  <w:style w:type="paragraph" w:styleId="DocumentMap">
    <w:name w:val="Document Map"/>
    <w:basedOn w:val="Normal"/>
    <w:semiHidden/>
    <w:rsid w:val="002E2B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2B4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2E2B4F"/>
  </w:style>
  <w:style w:type="paragraph" w:styleId="Header">
    <w:name w:val="header"/>
    <w:aliases w:val="hd"/>
    <w:basedOn w:val="Normal"/>
    <w:link w:val="HeaderChar"/>
    <w:uiPriority w:val="99"/>
    <w:rsid w:val="002E2B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2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2E2B4F"/>
  </w:style>
  <w:style w:type="paragraph" w:styleId="TOC2">
    <w:name w:val="toc 2"/>
    <w:basedOn w:val="Normal"/>
    <w:next w:val="Normal"/>
    <w:autoRedefine/>
    <w:uiPriority w:val="39"/>
    <w:rsid w:val="002E2B4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E2B4F"/>
    <w:pPr>
      <w:ind w:left="480"/>
    </w:pPr>
  </w:style>
  <w:style w:type="paragraph" w:styleId="List">
    <w:name w:val="List"/>
    <w:basedOn w:val="Normal"/>
    <w:rsid w:val="002E2B4F"/>
    <w:pPr>
      <w:ind w:left="283" w:hanging="283"/>
    </w:pPr>
  </w:style>
  <w:style w:type="paragraph" w:styleId="List2">
    <w:name w:val="List 2"/>
    <w:basedOn w:val="Normal"/>
    <w:rsid w:val="002E2B4F"/>
    <w:pPr>
      <w:ind w:left="566" w:hanging="283"/>
    </w:pPr>
  </w:style>
  <w:style w:type="paragraph" w:styleId="List3">
    <w:name w:val="List 3"/>
    <w:basedOn w:val="Normal"/>
    <w:rsid w:val="002E2B4F"/>
    <w:pPr>
      <w:ind w:left="849" w:hanging="283"/>
    </w:pPr>
  </w:style>
  <w:style w:type="paragraph" w:styleId="ListBullet2">
    <w:name w:val="List Bullet 2"/>
    <w:basedOn w:val="Normal"/>
    <w:rsid w:val="002E2B4F"/>
    <w:pPr>
      <w:numPr>
        <w:numId w:val="1"/>
      </w:numPr>
    </w:pPr>
  </w:style>
  <w:style w:type="paragraph" w:styleId="ListBullet3">
    <w:name w:val="List Bullet 3"/>
    <w:basedOn w:val="Normal"/>
    <w:rsid w:val="002E2B4F"/>
    <w:pPr>
      <w:numPr>
        <w:numId w:val="2"/>
      </w:numPr>
    </w:pPr>
  </w:style>
  <w:style w:type="paragraph" w:styleId="BodyText">
    <w:name w:val="Body Text"/>
    <w:basedOn w:val="Normal"/>
    <w:rsid w:val="002E2B4F"/>
    <w:pPr>
      <w:spacing w:after="120"/>
    </w:pPr>
  </w:style>
  <w:style w:type="paragraph" w:styleId="BodyTextIndent">
    <w:name w:val="Body Text Indent"/>
    <w:basedOn w:val="Normal"/>
    <w:rsid w:val="002E2B4F"/>
    <w:pPr>
      <w:spacing w:after="120"/>
      <w:ind w:left="283"/>
    </w:pPr>
  </w:style>
  <w:style w:type="paragraph" w:styleId="BodyTextFirstIndent">
    <w:name w:val="Body Text First Indent"/>
    <w:basedOn w:val="BodyText"/>
    <w:rsid w:val="002E2B4F"/>
    <w:pPr>
      <w:ind w:firstLine="210"/>
    </w:pPr>
  </w:style>
  <w:style w:type="paragraph" w:styleId="BodyTextFirstIndent2">
    <w:name w:val="Body Text First Indent 2"/>
    <w:basedOn w:val="BodyTextIndent"/>
    <w:rsid w:val="002E2B4F"/>
    <w:pPr>
      <w:ind w:firstLine="210"/>
    </w:pPr>
  </w:style>
  <w:style w:type="paragraph" w:styleId="NormalWeb">
    <w:name w:val="Normal (Web)"/>
    <w:basedOn w:val="Normal"/>
    <w:rsid w:val="00F3573A"/>
    <w:pPr>
      <w:spacing w:before="100" w:beforeAutospacing="1" w:after="100" w:afterAutospacing="1"/>
    </w:pPr>
    <w:rPr>
      <w:lang w:val="en-US" w:eastAsia="en-US"/>
    </w:rPr>
  </w:style>
  <w:style w:type="character" w:customStyle="1" w:styleId="Date1">
    <w:name w:val="Date1"/>
    <w:basedOn w:val="DefaultParagraphFont"/>
    <w:rsid w:val="00F3573A"/>
  </w:style>
  <w:style w:type="paragraph" w:styleId="HTMLPreformatted">
    <w:name w:val="HTML Preformatted"/>
    <w:basedOn w:val="Normal"/>
    <w:rsid w:val="005C3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EC2F0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aliases w:val=" Char Char"/>
    <w:link w:val="Heading3"/>
    <w:rsid w:val="00EC2F0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Heading2Char">
    <w:name w:val="Heading 2 Char"/>
    <w:link w:val="Heading2"/>
    <w:rsid w:val="00EC2F06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oSpacing">
    <w:name w:val="No Spacing"/>
    <w:qFormat/>
    <w:rsid w:val="00EC2F06"/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C13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90F"/>
  </w:style>
  <w:style w:type="paragraph" w:styleId="CommentSubject">
    <w:name w:val="annotation subject"/>
    <w:basedOn w:val="CommentText"/>
    <w:next w:val="CommentText"/>
    <w:link w:val="CommentSubjectChar"/>
    <w:rsid w:val="00C1390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1390F"/>
    <w:rPr>
      <w:b/>
      <w:bCs/>
    </w:rPr>
  </w:style>
  <w:style w:type="paragraph" w:styleId="EndnoteText">
    <w:name w:val="endnote text"/>
    <w:basedOn w:val="Normal"/>
    <w:link w:val="EndnoteTextChar"/>
    <w:rsid w:val="001542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4209"/>
  </w:style>
  <w:style w:type="character" w:styleId="EndnoteReference">
    <w:name w:val="endnote reference"/>
    <w:rsid w:val="00154209"/>
    <w:rPr>
      <w:vertAlign w:val="superscript"/>
    </w:rPr>
  </w:style>
  <w:style w:type="character" w:customStyle="1" w:styleId="FooterChar">
    <w:name w:val="Footer Char"/>
    <w:link w:val="Footer"/>
    <w:uiPriority w:val="99"/>
    <w:rsid w:val="006A7CEB"/>
    <w:rPr>
      <w:sz w:val="24"/>
      <w:szCs w:val="24"/>
    </w:rPr>
  </w:style>
  <w:style w:type="paragraph" w:styleId="Title">
    <w:name w:val="Title"/>
    <w:basedOn w:val="Normal"/>
    <w:link w:val="TitleChar"/>
    <w:qFormat/>
    <w:rsid w:val="005E3CEB"/>
    <w:pPr>
      <w:jc w:val="center"/>
    </w:pPr>
    <w:rPr>
      <w:b/>
      <w:bCs/>
      <w:sz w:val="32"/>
      <w:lang w:val="x-none" w:eastAsia="en-US"/>
    </w:rPr>
  </w:style>
  <w:style w:type="character" w:customStyle="1" w:styleId="TitleChar">
    <w:name w:val="Title Char"/>
    <w:link w:val="Title"/>
    <w:rsid w:val="005E3CEB"/>
    <w:rPr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C53BB"/>
    <w:rPr>
      <w:rFonts w:ascii="Arial" w:hAnsi="Arial"/>
      <w:b/>
      <w:bCs/>
      <w:kern w:val="32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C53BB"/>
  </w:style>
  <w:style w:type="paragraph" w:styleId="Revision">
    <w:name w:val="Revision"/>
    <w:hidden/>
    <w:uiPriority w:val="99"/>
    <w:semiHidden/>
    <w:rsid w:val="0047547B"/>
    <w:rPr>
      <w:sz w:val="24"/>
      <w:szCs w:val="24"/>
    </w:rPr>
  </w:style>
  <w:style w:type="paragraph" w:customStyle="1" w:styleId="a">
    <w:name w:val="Γραμμή θέματος"/>
    <w:basedOn w:val="Normal"/>
    <w:rsid w:val="005B40B7"/>
    <w:rPr>
      <w:sz w:val="20"/>
      <w:szCs w:val="20"/>
    </w:rPr>
  </w:style>
  <w:style w:type="character" w:customStyle="1" w:styleId="HeaderChar">
    <w:name w:val="Header Char"/>
    <w:aliases w:val="hd Char"/>
    <w:link w:val="Header"/>
    <w:uiPriority w:val="99"/>
    <w:rsid w:val="005B40B7"/>
    <w:rPr>
      <w:sz w:val="24"/>
      <w:szCs w:val="24"/>
    </w:rPr>
  </w:style>
  <w:style w:type="paragraph" w:styleId="FootnoteText">
    <w:name w:val="footnote text"/>
    <w:basedOn w:val="Normal"/>
    <w:link w:val="FootnoteTextChar"/>
    <w:rsid w:val="006A1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11B5"/>
  </w:style>
  <w:style w:type="character" w:styleId="FootnoteReference">
    <w:name w:val="footnote reference"/>
    <w:rsid w:val="006A11B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D4746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table" w:styleId="GridTable1Light-Accent1">
    <w:name w:val="Grid Table 1 Light Accent 1"/>
    <w:basedOn w:val="TableNormal"/>
    <w:uiPriority w:val="46"/>
    <w:rsid w:val="00A17EE7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basedOn w:val="Normal"/>
    <w:next w:val="Normal"/>
    <w:uiPriority w:val="99"/>
    <w:rsid w:val="00491116"/>
  </w:style>
  <w:style w:type="paragraph" w:customStyle="1" w:styleId="1">
    <w:name w:val="ΕΑΠ ΔΕ Επικεφαλίδα 1"/>
    <w:basedOn w:val="ListParagraph"/>
    <w:link w:val="1Char"/>
    <w:qFormat/>
    <w:rsid w:val="007D1CE8"/>
    <w:pPr>
      <w:numPr>
        <w:numId w:val="4"/>
      </w:numPr>
      <w:spacing w:before="360" w:after="360" w:line="259" w:lineRule="auto"/>
    </w:pPr>
    <w:rPr>
      <w:rFonts w:eastAsiaTheme="minorHAnsi"/>
      <w:b/>
      <w:sz w:val="36"/>
      <w:szCs w:val="24"/>
      <w:lang w:val="en-US"/>
    </w:rPr>
  </w:style>
  <w:style w:type="paragraph" w:customStyle="1" w:styleId="2">
    <w:name w:val="ΕΑΠ ΔΕ Επικεφαλίδα 2"/>
    <w:basedOn w:val="ListParagraph"/>
    <w:link w:val="2Char"/>
    <w:qFormat/>
    <w:rsid w:val="007D1CE8"/>
    <w:pPr>
      <w:numPr>
        <w:ilvl w:val="1"/>
        <w:numId w:val="4"/>
      </w:numPr>
      <w:spacing w:before="240" w:after="240" w:line="259" w:lineRule="auto"/>
      <w:ind w:left="432"/>
    </w:pPr>
    <w:rPr>
      <w:rFonts w:eastAsiaTheme="minorHAnsi"/>
      <w:b/>
      <w:sz w:val="28"/>
      <w:szCs w:val="24"/>
      <w:lang w:val="en-US"/>
    </w:rPr>
  </w:style>
  <w:style w:type="character" w:customStyle="1" w:styleId="1Char">
    <w:name w:val="ΕΑΠ ΔΕ Επικεφαλίδα 1 Char"/>
    <w:basedOn w:val="DefaultParagraphFont"/>
    <w:link w:val="1"/>
    <w:rsid w:val="007D1CE8"/>
    <w:rPr>
      <w:rFonts w:eastAsiaTheme="minorHAnsi"/>
      <w:b/>
      <w:sz w:val="36"/>
      <w:szCs w:val="24"/>
      <w:lang w:val="en-US" w:eastAsia="en-US"/>
    </w:rPr>
  </w:style>
  <w:style w:type="paragraph" w:customStyle="1" w:styleId="3">
    <w:name w:val="ΕΑΠ ΔΕ Επικεφαλίδα 3"/>
    <w:basedOn w:val="ListParagraph"/>
    <w:link w:val="3Char"/>
    <w:qFormat/>
    <w:rsid w:val="007D1CE8"/>
    <w:pPr>
      <w:numPr>
        <w:ilvl w:val="2"/>
        <w:numId w:val="4"/>
      </w:numPr>
      <w:spacing w:before="120" w:after="120" w:line="259" w:lineRule="auto"/>
      <w:ind w:left="504"/>
    </w:pPr>
    <w:rPr>
      <w:rFonts w:eastAsiaTheme="minorHAnsi"/>
      <w:b/>
      <w:sz w:val="24"/>
      <w:szCs w:val="24"/>
      <w:lang w:val="en-US"/>
    </w:rPr>
  </w:style>
  <w:style w:type="character" w:customStyle="1" w:styleId="2Char">
    <w:name w:val="ΕΑΠ ΔΕ Επικεφαλίδα 2 Char"/>
    <w:basedOn w:val="DefaultParagraphFont"/>
    <w:link w:val="2"/>
    <w:rsid w:val="007D1CE8"/>
    <w:rPr>
      <w:rFonts w:eastAsiaTheme="minorHAnsi"/>
      <w:b/>
      <w:sz w:val="28"/>
      <w:szCs w:val="24"/>
      <w:lang w:val="en-US" w:eastAsia="en-US"/>
    </w:rPr>
  </w:style>
  <w:style w:type="paragraph" w:customStyle="1" w:styleId="4">
    <w:name w:val="ΕΑΠ ΔΕ Επικεφαλίδα 4"/>
    <w:basedOn w:val="ListParagraph"/>
    <w:link w:val="4Char"/>
    <w:qFormat/>
    <w:rsid w:val="007D1CE8"/>
    <w:pPr>
      <w:numPr>
        <w:ilvl w:val="3"/>
        <w:numId w:val="4"/>
      </w:numPr>
      <w:spacing w:before="120" w:after="120" w:line="259" w:lineRule="auto"/>
      <w:ind w:left="648"/>
    </w:pPr>
    <w:rPr>
      <w:rFonts w:eastAsiaTheme="minorHAnsi"/>
      <w:b/>
      <w:sz w:val="24"/>
      <w:szCs w:val="24"/>
      <w:lang w:val="en-US"/>
    </w:rPr>
  </w:style>
  <w:style w:type="character" w:customStyle="1" w:styleId="3Char">
    <w:name w:val="ΕΑΠ ΔΕ Επικεφαλίδα 3 Char"/>
    <w:basedOn w:val="DefaultParagraphFont"/>
    <w:link w:val="3"/>
    <w:rsid w:val="007D1CE8"/>
    <w:rPr>
      <w:rFonts w:eastAsiaTheme="minorHAnsi"/>
      <w:b/>
      <w:sz w:val="24"/>
      <w:szCs w:val="24"/>
      <w:lang w:val="en-US" w:eastAsia="en-US"/>
    </w:rPr>
  </w:style>
  <w:style w:type="character" w:customStyle="1" w:styleId="4Char">
    <w:name w:val="ΕΑΠ ΔΕ Επικεφαλίδα 4 Char"/>
    <w:basedOn w:val="DefaultParagraphFont"/>
    <w:link w:val="4"/>
    <w:rsid w:val="007D1CE8"/>
    <w:rPr>
      <w:rFonts w:eastAsiaTheme="minorHAnsi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rsid w:val="007D1CE8"/>
    <w:rPr>
      <w:rFonts w:eastAsia="Calibri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1471C"/>
    <w:rPr>
      <w:color w:val="2B579A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510CF9"/>
    <w:rPr>
      <w:rFonts w:ascii="Calibri" w:hAnsi="Calibri"/>
      <w:b/>
      <w:i w:val="0"/>
      <w:iCs/>
      <w:color w:val="000000" w:themeColor="text1"/>
      <w:sz w:val="24"/>
    </w:rPr>
  </w:style>
  <w:style w:type="table" w:customStyle="1" w:styleId="10">
    <w:name w:val="Πλέγμα πίνακα1"/>
    <w:basedOn w:val="TableNormal"/>
    <w:next w:val="TableGrid"/>
    <w:uiPriority w:val="39"/>
    <w:rsid w:val="0028219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950566674704605"/>
          <c:y val="7.2517497812773404E-2"/>
          <c:w val="0.71368449633450992"/>
          <c:h val="0.78442831533666357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4E2-4772-A6A0-BCA2E34EF2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4E2-4772-A6A0-BCA2E34EF21F}"/>
              </c:ext>
            </c:extLst>
          </c:dPt>
          <c:dLbls>
            <c:dLbl>
              <c:idx val="0"/>
              <c:layout>
                <c:manualLayout>
                  <c:x val="-3.6140224069389228E-3"/>
                  <c:y val="-6.2305295950155909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4E2-4772-A6A0-BCA2E34EF21F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71,5%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4E2-4772-A6A0-BCA2E34EF21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ΦΥΛΟ!$A$13:$A$14</c:f>
              <c:strCache>
                <c:ptCount val="2"/>
                <c:pt idx="0">
                  <c:v>Άντρας</c:v>
                </c:pt>
                <c:pt idx="1">
                  <c:v>Γυναίκα</c:v>
                </c:pt>
              </c:strCache>
            </c:strRef>
          </c:cat>
          <c:val>
            <c:numRef>
              <c:f>ΦΥΛΟ!$B$13:$B$14</c:f>
              <c:numCache>
                <c:formatCode>0.00</c:formatCode>
                <c:ptCount val="2"/>
                <c:pt idx="0">
                  <c:v>28.455284552845526</c:v>
                </c:pt>
                <c:pt idx="1">
                  <c:v>71.544715447154474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E2-4772-A6A0-BCA2E34EF2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APA10</b:Tag>
    <b:SourceType>InternetSite</b:SourceType>
    <b:Guid>{923ECE23-5410-423D-A2F6-A81526126D88}</b:Guid>
    <b:Title>δαφσδφασδ φασδφ ασδφ φ σδαα</b:Title>
    <b:Year>2010</b:Year>
    <b:Author>
      <b:Author>
        <b:NameList>
          <b:Person>
            <b:Last>style</b:Last>
            <b:First>APA</b:First>
          </b:Person>
        </b:NameList>
      </b:Author>
    </b:Author>
    <b:YearAccessed>2012</b:YearAccessed>
    <b:MonthAccessed>April</b:MonthAccessed>
    <b:DayAccessed>23</b:DayAccessed>
    <b:URL>http://asdfs.gg.gsf</b:URL>
    <b:RefOrder>1</b:RefOrder>
  </b:Source>
</b:Sources>
</file>

<file path=customXml/itemProps1.xml><?xml version="1.0" encoding="utf-8"?>
<ds:datastoreItem xmlns:ds="http://schemas.openxmlformats.org/officeDocument/2006/customXml" ds:itemID="{0C542E55-190E-464B-9AD5-18E4D061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Πρότυπο Συγγραφής Διπλωματικών Εργασιών</vt:lpstr>
      <vt:lpstr>Πρότυπο Συγγραφής Διπλωματικών Εργασιών</vt:lpstr>
    </vt:vector>
  </TitlesOfParts>
  <Company>&lt;arabianhorse&gt;</Company>
  <LinksUpToDate>false</LinksUpToDate>
  <CharactersWithSpaces>6461</CharactersWithSpaces>
  <SharedDoc>false</SharedDoc>
  <HLinks>
    <vt:vector size="18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http://eeyem.eap.gr/services/guides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http://eeyem.eap.gr/services/guides</vt:lpwstr>
      </vt:variant>
      <vt:variant>
        <vt:lpwstr/>
      </vt:variant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mailto:lib@eap.gr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Συγγραφής Διπλωματικών Εργασιών</dc:title>
  <dc:subject/>
  <dc:creator>Elias C. Stavropoulos</dc:creator>
  <cp:keywords/>
  <cp:lastModifiedBy>GEORGIOS EFTHYMIOU</cp:lastModifiedBy>
  <cp:revision>2</cp:revision>
  <cp:lastPrinted>2018-03-26T16:59:00Z</cp:lastPrinted>
  <dcterms:created xsi:type="dcterms:W3CDTF">2021-05-21T05:32:00Z</dcterms:created>
  <dcterms:modified xsi:type="dcterms:W3CDTF">2021-05-21T05:32:00Z</dcterms:modified>
</cp:coreProperties>
</file>