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46" w:rsidRPr="009779A7" w:rsidRDefault="009779A7" w:rsidP="002E344B">
      <w:pPr>
        <w:spacing w:after="0" w:line="240" w:lineRule="auto"/>
        <w:jc w:val="center"/>
        <w:rPr>
          <w:rFonts w:ascii="Garamond" w:hAnsi="Garamond" w:cs="Calibri"/>
          <w:b/>
          <w:sz w:val="40"/>
          <w:szCs w:val="40"/>
        </w:rPr>
      </w:pPr>
      <w:r w:rsidRPr="009779A7">
        <w:rPr>
          <w:rFonts w:ascii="Garamond" w:hAnsi="Garamond" w:cs="Calibri"/>
          <w:b/>
          <w:sz w:val="40"/>
          <w:szCs w:val="40"/>
        </w:rPr>
        <w:t>Δ ι α δ ι κ τ υ α κ ή   Σ υ ν ε δ ρ ί α</w:t>
      </w:r>
    </w:p>
    <w:p w:rsidR="00953612" w:rsidRPr="009779A7" w:rsidRDefault="00953612" w:rsidP="002E344B">
      <w:pPr>
        <w:spacing w:after="0" w:line="240" w:lineRule="auto"/>
        <w:jc w:val="center"/>
        <w:rPr>
          <w:rFonts w:ascii="Garamond" w:hAnsi="Garamond" w:cs="Calibri"/>
          <w:b/>
          <w:color w:val="0070C0"/>
          <w:sz w:val="40"/>
          <w:szCs w:val="40"/>
          <w:lang w:val="en-US"/>
        </w:rPr>
      </w:pPr>
      <w:r w:rsidRPr="009779A7">
        <w:rPr>
          <w:rFonts w:ascii="Garamond" w:hAnsi="Garamond" w:cs="Calibri"/>
          <w:b/>
          <w:color w:val="0070C0"/>
          <w:sz w:val="40"/>
          <w:szCs w:val="40"/>
          <w:lang w:val="en-US"/>
        </w:rPr>
        <w:t>Success (edu)</w:t>
      </w:r>
      <w:r w:rsidR="00A4418C" w:rsidRPr="009779A7">
        <w:rPr>
          <w:rFonts w:ascii="Garamond" w:hAnsi="Garamond" w:cs="Calibri"/>
          <w:b/>
          <w:color w:val="0070C0"/>
          <w:sz w:val="40"/>
          <w:szCs w:val="40"/>
          <w:lang w:val="en-US"/>
        </w:rPr>
        <w:t xml:space="preserve"> </w:t>
      </w:r>
      <w:r w:rsidRPr="009779A7">
        <w:rPr>
          <w:rFonts w:ascii="Garamond" w:hAnsi="Garamond" w:cs="Calibri"/>
          <w:b/>
          <w:color w:val="0070C0"/>
          <w:sz w:val="40"/>
          <w:szCs w:val="40"/>
          <w:lang w:val="en-US"/>
        </w:rPr>
        <w:t>stories</w:t>
      </w:r>
    </w:p>
    <w:p w:rsidR="009779A7" w:rsidRPr="009779A7" w:rsidRDefault="009779A7" w:rsidP="009779A7">
      <w:pPr>
        <w:jc w:val="center"/>
        <w:rPr>
          <w:rFonts w:ascii="Garamond" w:eastAsia="Calibri" w:hAnsi="Garamond" w:cs="Calibri"/>
          <w:bCs/>
          <w:sz w:val="28"/>
          <w:szCs w:val="28"/>
          <w:lang w:val="en-US"/>
        </w:rPr>
      </w:pPr>
      <w:bookmarkStart w:id="0" w:name="_Hlk40610819"/>
      <w:r w:rsidRPr="009779A7">
        <w:rPr>
          <w:rFonts w:ascii="Garamond" w:eastAsia="Calibri" w:hAnsi="Garamond" w:cs="Calibri"/>
          <w:b/>
          <w:bCs/>
          <w:sz w:val="28"/>
          <w:szCs w:val="28"/>
        </w:rPr>
        <w:t>Σάββατο</w:t>
      </w:r>
      <w:r w:rsidRPr="009779A7">
        <w:rPr>
          <w:rFonts w:ascii="Garamond" w:eastAsia="Calibri" w:hAnsi="Garamond" w:cs="Calibri"/>
          <w:b/>
          <w:bCs/>
          <w:sz w:val="28"/>
          <w:szCs w:val="28"/>
          <w:lang w:val="en-US"/>
        </w:rPr>
        <w:t xml:space="preserve"> 17 </w:t>
      </w:r>
      <w:r w:rsidRPr="009779A7">
        <w:rPr>
          <w:rFonts w:ascii="Garamond" w:eastAsia="Calibri" w:hAnsi="Garamond" w:cs="Calibri"/>
          <w:b/>
          <w:bCs/>
          <w:sz w:val="28"/>
          <w:szCs w:val="28"/>
        </w:rPr>
        <w:t>Οκτωβρίου</w:t>
      </w:r>
      <w:r w:rsidRPr="00460684">
        <w:rPr>
          <w:rFonts w:ascii="Garamond" w:eastAsia="Calibri" w:hAnsi="Garamond" w:cs="Calibri"/>
          <w:b/>
          <w:bCs/>
          <w:sz w:val="28"/>
          <w:szCs w:val="28"/>
          <w:lang w:val="en-US"/>
        </w:rPr>
        <w:t xml:space="preserve"> 2020</w:t>
      </w:r>
    </w:p>
    <w:bookmarkEnd w:id="0"/>
    <w:p w:rsidR="009779A7" w:rsidRDefault="009779A7" w:rsidP="009779A7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 w:rsidRPr="009779A7">
        <w:rPr>
          <w:rFonts w:cs="Segoe UI Symbol"/>
          <w:sz w:val="24"/>
          <w:szCs w:val="24"/>
          <w:lang w:val="en-US"/>
        </w:rPr>
        <w:t xml:space="preserve"> 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:rsidR="009779A7" w:rsidRPr="009779A7" w:rsidRDefault="009779A7" w:rsidP="009779A7">
      <w:pPr>
        <w:spacing w:after="0" w:line="240" w:lineRule="auto"/>
        <w:jc w:val="center"/>
        <w:rPr>
          <w:rFonts w:ascii="Garamond" w:eastAsia="Calibri" w:hAnsi="Garamond" w:cs="Calibri"/>
          <w:b/>
          <w:i/>
          <w:color w:val="808080" w:themeColor="background1" w:themeShade="80"/>
          <w:sz w:val="32"/>
          <w:szCs w:val="32"/>
        </w:rPr>
      </w:pPr>
      <w:r w:rsidRPr="009779A7">
        <w:rPr>
          <w:rFonts w:ascii="Garamond" w:eastAsia="Calibri" w:hAnsi="Garamond" w:cs="Calibri"/>
          <w:b/>
          <w:i/>
          <w:color w:val="808080" w:themeColor="background1" w:themeShade="80"/>
          <w:sz w:val="32"/>
          <w:szCs w:val="32"/>
        </w:rPr>
        <w:t xml:space="preserve">Εργαστήριο </w:t>
      </w:r>
    </w:p>
    <w:p w:rsidR="009779A7" w:rsidRPr="009779A7" w:rsidRDefault="009779A7" w:rsidP="009779A7">
      <w:pPr>
        <w:spacing w:after="0" w:line="240" w:lineRule="auto"/>
        <w:jc w:val="center"/>
        <w:rPr>
          <w:rFonts w:ascii="Garamond" w:eastAsia="Calibri" w:hAnsi="Garamond" w:cs="Calibri"/>
          <w:b/>
          <w:i/>
          <w:color w:val="808080" w:themeColor="background1" w:themeShade="80"/>
          <w:sz w:val="32"/>
          <w:szCs w:val="32"/>
        </w:rPr>
      </w:pPr>
      <w:r w:rsidRPr="009779A7">
        <w:rPr>
          <w:rFonts w:ascii="Garamond" w:eastAsia="Calibri" w:hAnsi="Garamond" w:cs="Calibri"/>
          <w:b/>
          <w:i/>
          <w:color w:val="808080" w:themeColor="background1" w:themeShade="80"/>
          <w:sz w:val="32"/>
          <w:szCs w:val="32"/>
        </w:rPr>
        <w:t xml:space="preserve">Μελέτης Κοινωνικών Θεμάτων, </w:t>
      </w:r>
    </w:p>
    <w:p w:rsidR="009779A7" w:rsidRPr="009779A7" w:rsidRDefault="009779A7" w:rsidP="009779A7">
      <w:pPr>
        <w:spacing w:after="0" w:line="240" w:lineRule="auto"/>
        <w:jc w:val="center"/>
        <w:rPr>
          <w:rFonts w:ascii="Garamond" w:eastAsia="Calibri" w:hAnsi="Garamond" w:cs="Calibri"/>
          <w:b/>
          <w:i/>
          <w:color w:val="808080" w:themeColor="background1" w:themeShade="80"/>
          <w:sz w:val="32"/>
          <w:szCs w:val="32"/>
        </w:rPr>
      </w:pPr>
      <w:r w:rsidRPr="009779A7">
        <w:rPr>
          <w:rFonts w:ascii="Garamond" w:eastAsia="Calibri" w:hAnsi="Garamond" w:cs="Calibri"/>
          <w:b/>
          <w:i/>
          <w:color w:val="808080" w:themeColor="background1" w:themeShade="80"/>
          <w:sz w:val="32"/>
          <w:szCs w:val="32"/>
        </w:rPr>
        <w:t xml:space="preserve">Μ.Μ.Ε. &amp; Εκπαίδευσης </w:t>
      </w:r>
    </w:p>
    <w:p w:rsidR="009779A7" w:rsidRDefault="009779A7" w:rsidP="009779A7">
      <w:pPr>
        <w:spacing w:after="0" w:line="240" w:lineRule="auto"/>
        <w:jc w:val="center"/>
        <w:rPr>
          <w:rFonts w:ascii="Garamond" w:eastAsia="Calibri" w:hAnsi="Garamond" w:cs="Calibri"/>
          <w:b/>
          <w:i/>
          <w:color w:val="808080" w:themeColor="background1" w:themeShade="80"/>
          <w:sz w:val="32"/>
          <w:szCs w:val="32"/>
        </w:rPr>
      </w:pPr>
      <w:r w:rsidRPr="009779A7">
        <w:rPr>
          <w:rFonts w:ascii="Garamond" w:eastAsia="Calibri" w:hAnsi="Garamond" w:cs="Calibri"/>
          <w:b/>
          <w:i/>
          <w:color w:val="808080" w:themeColor="background1" w:themeShade="80"/>
          <w:sz w:val="32"/>
          <w:szCs w:val="32"/>
        </w:rPr>
        <w:t>Π. Τ. Ν. Πανεπιστημίου Ιωαννίνων</w:t>
      </w:r>
    </w:p>
    <w:p w:rsidR="00E62A55" w:rsidRPr="009779A7" w:rsidRDefault="00E62A55" w:rsidP="009779A7">
      <w:pPr>
        <w:spacing w:after="0" w:line="240" w:lineRule="auto"/>
        <w:jc w:val="center"/>
        <w:rPr>
          <w:rFonts w:ascii="Garamond" w:eastAsia="Calibri" w:hAnsi="Garamond" w:cs="Calibri"/>
          <w:b/>
          <w:i/>
          <w:color w:val="808080" w:themeColor="background1" w:themeShade="80"/>
          <w:sz w:val="32"/>
          <w:szCs w:val="32"/>
        </w:rPr>
      </w:pPr>
      <w:r>
        <w:rPr>
          <w:rFonts w:ascii="Garamond" w:eastAsia="Calibri" w:hAnsi="Garamond" w:cs="Calibri"/>
          <w:b/>
          <w:i/>
          <w:color w:val="808080" w:themeColor="background1" w:themeShade="80"/>
          <w:sz w:val="32"/>
          <w:szCs w:val="32"/>
        </w:rPr>
        <w:t>Μονάδα «Ελληνική Γλώσσα, Πολιτισμός και Μ.Μ.Ε.»</w:t>
      </w:r>
    </w:p>
    <w:p w:rsidR="009779A7" w:rsidRPr="00C44B31" w:rsidRDefault="009779A7" w:rsidP="009779A7">
      <w:pPr>
        <w:autoSpaceDE w:val="0"/>
        <w:autoSpaceDN w:val="0"/>
        <w:adjustRightInd w:val="0"/>
        <w:spacing w:after="0" w:line="240" w:lineRule="auto"/>
        <w:rPr>
          <w:rFonts w:cs="Segoe UI Symbol"/>
          <w:b/>
          <w:color w:val="A17B36" w:themeColor="background2" w:themeShade="80"/>
          <w:sz w:val="32"/>
          <w:szCs w:val="32"/>
        </w:rPr>
      </w:pPr>
      <w:r w:rsidRPr="00C44B31">
        <w:rPr>
          <w:rFonts w:cs="Segoe UI Symbol"/>
          <w:b/>
          <w:color w:val="A17B36" w:themeColor="background2" w:themeShade="80"/>
          <w:sz w:val="32"/>
          <w:szCs w:val="32"/>
        </w:rPr>
        <w:t xml:space="preserve">                                                                       </w:t>
      </w:r>
    </w:p>
    <w:p w:rsidR="006C3DFF" w:rsidRPr="009779A7" w:rsidRDefault="006C3DFF" w:rsidP="002E344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D34D5" w:rsidRPr="002E344B" w:rsidRDefault="006C3DFF" w:rsidP="00E62A55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2E344B">
        <w:rPr>
          <w:rFonts w:ascii="Garamond" w:hAnsi="Garamond"/>
          <w:spacing w:val="20"/>
          <w:sz w:val="24"/>
          <w:szCs w:val="24"/>
          <w:lang w:eastAsia="zh-CN"/>
        </w:rPr>
        <w:t>Το Εργαστήριο Μελέτης Κοινωνικών Θεμάτων, Μέσων Μαζικής Ενημέρωσης και Εκπαίδευσης (ΜΕ.Κ.ΘΕ.Μ.Ε.</w:t>
      </w:r>
      <w:r w:rsidRPr="002E344B">
        <w:rPr>
          <w:rFonts w:ascii="Garamond" w:hAnsi="Garamond" w:cs="Calibri"/>
          <w:sz w:val="24"/>
          <w:szCs w:val="24"/>
        </w:rPr>
        <w:t>)</w:t>
      </w:r>
      <w:r w:rsidR="00E62A55">
        <w:rPr>
          <w:rFonts w:ascii="Garamond" w:hAnsi="Garamond" w:cs="Calibri"/>
          <w:sz w:val="24"/>
          <w:szCs w:val="24"/>
        </w:rPr>
        <w:t xml:space="preserve"> – Μονάδα «Ελληνική Γλώσσα, Πολιτισμός και ΜΜΕ»</w:t>
      </w:r>
      <w:r w:rsidRPr="002E344B">
        <w:rPr>
          <w:rFonts w:ascii="Garamond" w:hAnsi="Garamond" w:cs="Calibri"/>
          <w:sz w:val="24"/>
          <w:szCs w:val="24"/>
        </w:rPr>
        <w:t xml:space="preserve"> του </w:t>
      </w:r>
      <w:r w:rsidR="005B13D1">
        <w:rPr>
          <w:rFonts w:ascii="Garamond" w:hAnsi="Garamond" w:cs="Calibri"/>
          <w:sz w:val="24"/>
          <w:szCs w:val="24"/>
        </w:rPr>
        <w:t>Π</w:t>
      </w:r>
      <w:r w:rsidR="00E62A55">
        <w:rPr>
          <w:rFonts w:ascii="Garamond" w:hAnsi="Garamond" w:cs="Calibri"/>
          <w:sz w:val="24"/>
          <w:szCs w:val="24"/>
        </w:rPr>
        <w:t xml:space="preserve">.Τ.Ν. </w:t>
      </w:r>
      <w:r w:rsidR="005B13D1">
        <w:rPr>
          <w:rFonts w:ascii="Garamond" w:hAnsi="Garamond" w:cs="Calibri"/>
          <w:sz w:val="24"/>
          <w:szCs w:val="24"/>
        </w:rPr>
        <w:t xml:space="preserve">του </w:t>
      </w:r>
      <w:r w:rsidRPr="002E344B">
        <w:rPr>
          <w:rFonts w:ascii="Garamond" w:hAnsi="Garamond" w:cs="Calibri"/>
          <w:sz w:val="24"/>
          <w:szCs w:val="24"/>
        </w:rPr>
        <w:t xml:space="preserve">Πανεπιστημίου Ιωαννίνων </w:t>
      </w:r>
      <w:r w:rsidR="00953612" w:rsidRPr="002E344B">
        <w:rPr>
          <w:rFonts w:ascii="Garamond" w:hAnsi="Garamond" w:cs="Calibri"/>
          <w:sz w:val="24"/>
          <w:szCs w:val="24"/>
        </w:rPr>
        <w:t xml:space="preserve">θα πραγματοποιήσει </w:t>
      </w:r>
      <w:r w:rsidRPr="002E344B">
        <w:rPr>
          <w:rFonts w:ascii="Garamond" w:hAnsi="Garamond" w:cs="Calibri"/>
          <w:sz w:val="24"/>
          <w:szCs w:val="24"/>
        </w:rPr>
        <w:t xml:space="preserve">διαδικτυακή συνεδρία με προσκεκλημένους Έλληνες ακαδημαϊκούς </w:t>
      </w:r>
      <w:r w:rsidR="00412274" w:rsidRPr="002E344B">
        <w:rPr>
          <w:rFonts w:ascii="Garamond" w:hAnsi="Garamond" w:cs="Calibri"/>
          <w:sz w:val="24"/>
          <w:szCs w:val="24"/>
        </w:rPr>
        <w:t xml:space="preserve">και νέους ερευνητές </w:t>
      </w:r>
      <w:r w:rsidR="00953612" w:rsidRPr="002E344B">
        <w:rPr>
          <w:rFonts w:ascii="Garamond" w:hAnsi="Garamond" w:cs="Calibri"/>
          <w:sz w:val="24"/>
          <w:szCs w:val="24"/>
        </w:rPr>
        <w:t>οι οποίοι</w:t>
      </w:r>
      <w:r w:rsidRPr="002E344B">
        <w:rPr>
          <w:rFonts w:ascii="Garamond" w:hAnsi="Garamond" w:cs="Calibri"/>
          <w:sz w:val="24"/>
          <w:szCs w:val="24"/>
        </w:rPr>
        <w:t xml:space="preserve"> έχουν διαπρέψει σε πανεπιστημιακά ιδρύματα του εξωτερικού. Η διαδικτυακή αυτή συνεδρία έχει τον τίτλο </w:t>
      </w:r>
    </w:p>
    <w:p w:rsidR="00590143" w:rsidRPr="00460684" w:rsidRDefault="00590143" w:rsidP="002E344B">
      <w:pPr>
        <w:spacing w:after="0" w:line="240" w:lineRule="auto"/>
        <w:jc w:val="center"/>
        <w:rPr>
          <w:rFonts w:ascii="Garamond" w:hAnsi="Garamond" w:cs="Calibri"/>
          <w:i/>
          <w:color w:val="FF0000"/>
          <w:sz w:val="32"/>
          <w:szCs w:val="32"/>
        </w:rPr>
      </w:pPr>
    </w:p>
    <w:p w:rsidR="00A4418C" w:rsidRPr="00133F55" w:rsidRDefault="00D34B96" w:rsidP="002E344B">
      <w:pPr>
        <w:spacing w:after="0" w:line="240" w:lineRule="auto"/>
        <w:jc w:val="center"/>
        <w:rPr>
          <w:rFonts w:ascii="Garamond" w:hAnsi="Garamond" w:cs="Calibri"/>
          <w:i/>
          <w:color w:val="FF0000"/>
          <w:sz w:val="32"/>
          <w:szCs w:val="32"/>
          <w:lang w:val="en-US"/>
        </w:rPr>
      </w:pPr>
      <w:r w:rsidRPr="009779A7">
        <w:rPr>
          <w:rFonts w:ascii="Garamond" w:hAnsi="Garamond" w:cs="Calibri"/>
          <w:i/>
          <w:color w:val="FF0000"/>
          <w:sz w:val="32"/>
          <w:szCs w:val="32"/>
          <w:lang w:val="en-US"/>
        </w:rPr>
        <w:t>S</w:t>
      </w:r>
      <w:r w:rsidR="00F11DCD" w:rsidRPr="00133F55">
        <w:rPr>
          <w:rFonts w:ascii="Garamond" w:hAnsi="Garamond" w:cs="Calibri"/>
          <w:i/>
          <w:color w:val="FF0000"/>
          <w:sz w:val="32"/>
          <w:szCs w:val="32"/>
          <w:lang w:val="en-US"/>
        </w:rPr>
        <w:t xml:space="preserve"> </w:t>
      </w:r>
      <w:r w:rsidRPr="009779A7">
        <w:rPr>
          <w:rFonts w:ascii="Garamond" w:hAnsi="Garamond" w:cs="Calibri"/>
          <w:i/>
          <w:color w:val="FF0000"/>
          <w:sz w:val="32"/>
          <w:szCs w:val="32"/>
          <w:lang w:val="en-US"/>
        </w:rPr>
        <w:t>u</w:t>
      </w:r>
      <w:r w:rsidR="00F11DCD" w:rsidRPr="00133F55">
        <w:rPr>
          <w:rFonts w:ascii="Garamond" w:hAnsi="Garamond" w:cs="Calibri"/>
          <w:i/>
          <w:color w:val="FF0000"/>
          <w:sz w:val="32"/>
          <w:szCs w:val="32"/>
          <w:lang w:val="en-US"/>
        </w:rPr>
        <w:t xml:space="preserve"> </w:t>
      </w:r>
      <w:r w:rsidRPr="009779A7">
        <w:rPr>
          <w:rFonts w:ascii="Garamond" w:hAnsi="Garamond" w:cs="Calibri"/>
          <w:i/>
          <w:color w:val="FF0000"/>
          <w:sz w:val="32"/>
          <w:szCs w:val="32"/>
          <w:lang w:val="en-US"/>
        </w:rPr>
        <w:t>c</w:t>
      </w:r>
      <w:r w:rsidR="00F11DCD" w:rsidRPr="00133F55">
        <w:rPr>
          <w:rFonts w:ascii="Garamond" w:hAnsi="Garamond" w:cs="Calibri"/>
          <w:i/>
          <w:color w:val="FF0000"/>
          <w:sz w:val="32"/>
          <w:szCs w:val="32"/>
          <w:lang w:val="en-US"/>
        </w:rPr>
        <w:t xml:space="preserve"> </w:t>
      </w:r>
      <w:r w:rsidRPr="009779A7">
        <w:rPr>
          <w:rFonts w:ascii="Garamond" w:hAnsi="Garamond" w:cs="Calibri"/>
          <w:i/>
          <w:color w:val="FF0000"/>
          <w:sz w:val="32"/>
          <w:szCs w:val="32"/>
          <w:lang w:val="en-US"/>
        </w:rPr>
        <w:t>c</w:t>
      </w:r>
      <w:r w:rsidR="00F11DCD" w:rsidRPr="00133F55">
        <w:rPr>
          <w:rFonts w:ascii="Garamond" w:hAnsi="Garamond" w:cs="Calibri"/>
          <w:i/>
          <w:color w:val="FF0000"/>
          <w:sz w:val="32"/>
          <w:szCs w:val="32"/>
          <w:lang w:val="en-US"/>
        </w:rPr>
        <w:t xml:space="preserve"> </w:t>
      </w:r>
      <w:r w:rsidRPr="009779A7">
        <w:rPr>
          <w:rFonts w:ascii="Garamond" w:hAnsi="Garamond" w:cs="Calibri"/>
          <w:i/>
          <w:color w:val="FF0000"/>
          <w:sz w:val="32"/>
          <w:szCs w:val="32"/>
          <w:lang w:val="en-US"/>
        </w:rPr>
        <w:t>e</w:t>
      </w:r>
      <w:r w:rsidR="00F11DCD" w:rsidRPr="00133F55">
        <w:rPr>
          <w:rFonts w:ascii="Garamond" w:hAnsi="Garamond" w:cs="Calibri"/>
          <w:i/>
          <w:color w:val="FF0000"/>
          <w:sz w:val="32"/>
          <w:szCs w:val="32"/>
          <w:lang w:val="en-US"/>
        </w:rPr>
        <w:t xml:space="preserve"> </w:t>
      </w:r>
      <w:r w:rsidRPr="009779A7">
        <w:rPr>
          <w:rFonts w:ascii="Garamond" w:hAnsi="Garamond" w:cs="Calibri"/>
          <w:i/>
          <w:color w:val="FF0000"/>
          <w:sz w:val="32"/>
          <w:szCs w:val="32"/>
          <w:lang w:val="en-US"/>
        </w:rPr>
        <w:t>s</w:t>
      </w:r>
      <w:r w:rsidR="00F11DCD" w:rsidRPr="00133F55">
        <w:rPr>
          <w:rFonts w:ascii="Garamond" w:hAnsi="Garamond" w:cs="Calibri"/>
          <w:i/>
          <w:color w:val="FF0000"/>
          <w:sz w:val="32"/>
          <w:szCs w:val="32"/>
          <w:lang w:val="en-US"/>
        </w:rPr>
        <w:t xml:space="preserve"> </w:t>
      </w:r>
      <w:r w:rsidRPr="009779A7">
        <w:rPr>
          <w:rFonts w:ascii="Garamond" w:hAnsi="Garamond" w:cs="Calibri"/>
          <w:i/>
          <w:color w:val="FF0000"/>
          <w:sz w:val="32"/>
          <w:szCs w:val="32"/>
          <w:lang w:val="en-US"/>
        </w:rPr>
        <w:t>s</w:t>
      </w:r>
      <w:r w:rsidRPr="00133F55">
        <w:rPr>
          <w:rFonts w:ascii="Garamond" w:hAnsi="Garamond" w:cs="Calibri"/>
          <w:i/>
          <w:color w:val="FF0000"/>
          <w:sz w:val="32"/>
          <w:szCs w:val="32"/>
          <w:lang w:val="en-US"/>
        </w:rPr>
        <w:t xml:space="preserve"> </w:t>
      </w:r>
      <w:r w:rsidR="00A4418C" w:rsidRPr="00133F55">
        <w:rPr>
          <w:rFonts w:ascii="Garamond" w:hAnsi="Garamond" w:cs="Calibri"/>
          <w:i/>
          <w:color w:val="FF0000"/>
          <w:sz w:val="32"/>
          <w:szCs w:val="32"/>
          <w:lang w:val="en-US"/>
        </w:rPr>
        <w:t xml:space="preserve"> </w:t>
      </w:r>
    </w:p>
    <w:p w:rsidR="003D34D5" w:rsidRPr="00133F55" w:rsidRDefault="003D34D5" w:rsidP="002E344B">
      <w:pPr>
        <w:spacing w:after="0" w:line="240" w:lineRule="auto"/>
        <w:jc w:val="center"/>
        <w:rPr>
          <w:rFonts w:ascii="Garamond" w:hAnsi="Garamond" w:cs="Calibri"/>
          <w:i/>
          <w:color w:val="FF0000"/>
          <w:sz w:val="32"/>
          <w:szCs w:val="32"/>
          <w:lang w:val="en-US"/>
        </w:rPr>
      </w:pPr>
      <w:r w:rsidRPr="00133F55">
        <w:rPr>
          <w:rFonts w:ascii="Garamond" w:hAnsi="Garamond" w:cs="Calibri"/>
          <w:i/>
          <w:color w:val="FF0000"/>
          <w:sz w:val="32"/>
          <w:szCs w:val="32"/>
          <w:lang w:val="en-US"/>
        </w:rPr>
        <w:t>(</w:t>
      </w:r>
      <w:r w:rsidRPr="009779A7">
        <w:rPr>
          <w:rFonts w:ascii="Garamond" w:hAnsi="Garamond" w:cs="Calibri"/>
          <w:i/>
          <w:color w:val="FF0000"/>
          <w:sz w:val="32"/>
          <w:szCs w:val="32"/>
          <w:lang w:val="en-US"/>
        </w:rPr>
        <w:t>e</w:t>
      </w:r>
      <w:r w:rsidR="0091702F" w:rsidRPr="009779A7">
        <w:rPr>
          <w:rFonts w:ascii="Garamond" w:hAnsi="Garamond" w:cs="Calibri"/>
          <w:i/>
          <w:color w:val="FF0000"/>
          <w:sz w:val="32"/>
          <w:szCs w:val="32"/>
          <w:lang w:val="en-US"/>
        </w:rPr>
        <w:t>du</w:t>
      </w:r>
      <w:r w:rsidRPr="00133F55">
        <w:rPr>
          <w:rFonts w:ascii="Garamond" w:hAnsi="Garamond" w:cs="Calibri"/>
          <w:i/>
          <w:color w:val="FF0000"/>
          <w:sz w:val="32"/>
          <w:szCs w:val="32"/>
          <w:lang w:val="en-US"/>
        </w:rPr>
        <w:t>)</w:t>
      </w:r>
      <w:r w:rsidR="00A4418C" w:rsidRPr="00133F55">
        <w:rPr>
          <w:rFonts w:ascii="Garamond" w:hAnsi="Garamond" w:cs="Calibri"/>
          <w:i/>
          <w:color w:val="FF0000"/>
          <w:sz w:val="32"/>
          <w:szCs w:val="32"/>
          <w:lang w:val="en-US"/>
        </w:rPr>
        <w:t xml:space="preserve"> </w:t>
      </w:r>
      <w:r w:rsidRPr="009779A7">
        <w:rPr>
          <w:rFonts w:ascii="Garamond" w:hAnsi="Garamond" w:cs="Calibri"/>
          <w:i/>
          <w:color w:val="FF0000"/>
          <w:sz w:val="32"/>
          <w:szCs w:val="32"/>
          <w:lang w:val="en-US"/>
        </w:rPr>
        <w:t>s</w:t>
      </w:r>
      <w:r w:rsidR="00F11DCD" w:rsidRPr="00133F55">
        <w:rPr>
          <w:rFonts w:ascii="Garamond" w:hAnsi="Garamond" w:cs="Calibri"/>
          <w:i/>
          <w:color w:val="FF0000"/>
          <w:sz w:val="32"/>
          <w:szCs w:val="32"/>
          <w:lang w:val="en-US"/>
        </w:rPr>
        <w:t xml:space="preserve"> </w:t>
      </w:r>
      <w:r w:rsidR="00D34B96" w:rsidRPr="009779A7">
        <w:rPr>
          <w:rFonts w:ascii="Garamond" w:hAnsi="Garamond" w:cs="Calibri"/>
          <w:i/>
          <w:color w:val="FF0000"/>
          <w:sz w:val="32"/>
          <w:szCs w:val="32"/>
          <w:lang w:val="en-US"/>
        </w:rPr>
        <w:t>t</w:t>
      </w:r>
      <w:r w:rsidR="00F11DCD" w:rsidRPr="00133F55">
        <w:rPr>
          <w:rFonts w:ascii="Garamond" w:hAnsi="Garamond" w:cs="Calibri"/>
          <w:i/>
          <w:color w:val="FF0000"/>
          <w:sz w:val="32"/>
          <w:szCs w:val="32"/>
          <w:lang w:val="en-US"/>
        </w:rPr>
        <w:t xml:space="preserve"> </w:t>
      </w:r>
      <w:r w:rsidR="00D34B96" w:rsidRPr="009779A7">
        <w:rPr>
          <w:rFonts w:ascii="Garamond" w:hAnsi="Garamond" w:cs="Calibri"/>
          <w:i/>
          <w:color w:val="FF0000"/>
          <w:sz w:val="32"/>
          <w:szCs w:val="32"/>
          <w:lang w:val="en-US"/>
        </w:rPr>
        <w:t>o</w:t>
      </w:r>
      <w:r w:rsidR="00F11DCD" w:rsidRPr="00133F55">
        <w:rPr>
          <w:rFonts w:ascii="Garamond" w:hAnsi="Garamond" w:cs="Calibri"/>
          <w:i/>
          <w:color w:val="FF0000"/>
          <w:sz w:val="32"/>
          <w:szCs w:val="32"/>
          <w:lang w:val="en-US"/>
        </w:rPr>
        <w:t xml:space="preserve"> </w:t>
      </w:r>
      <w:r w:rsidR="00D34B96" w:rsidRPr="009779A7">
        <w:rPr>
          <w:rFonts w:ascii="Garamond" w:hAnsi="Garamond" w:cs="Calibri"/>
          <w:i/>
          <w:color w:val="FF0000"/>
          <w:sz w:val="32"/>
          <w:szCs w:val="32"/>
          <w:lang w:val="en-US"/>
        </w:rPr>
        <w:t>r</w:t>
      </w:r>
      <w:r w:rsidR="00F11DCD" w:rsidRPr="00133F55">
        <w:rPr>
          <w:rFonts w:ascii="Garamond" w:hAnsi="Garamond" w:cs="Calibri"/>
          <w:i/>
          <w:color w:val="FF0000"/>
          <w:sz w:val="32"/>
          <w:szCs w:val="32"/>
          <w:lang w:val="en-US"/>
        </w:rPr>
        <w:t xml:space="preserve"> </w:t>
      </w:r>
      <w:r w:rsidR="009779A7">
        <w:rPr>
          <w:rFonts w:ascii="Garamond" w:hAnsi="Garamond" w:cs="Calibri"/>
          <w:i/>
          <w:color w:val="FF0000"/>
          <w:sz w:val="32"/>
          <w:szCs w:val="32"/>
          <w:lang w:val="en-US"/>
        </w:rPr>
        <w:t>i</w:t>
      </w:r>
      <w:r w:rsidR="00F11DCD" w:rsidRPr="00133F55">
        <w:rPr>
          <w:rFonts w:ascii="Garamond" w:hAnsi="Garamond" w:cs="Calibri"/>
          <w:i/>
          <w:color w:val="FF0000"/>
          <w:sz w:val="32"/>
          <w:szCs w:val="32"/>
          <w:lang w:val="en-US"/>
        </w:rPr>
        <w:t xml:space="preserve"> </w:t>
      </w:r>
      <w:r w:rsidR="00D34B96" w:rsidRPr="009779A7">
        <w:rPr>
          <w:rFonts w:ascii="Garamond" w:hAnsi="Garamond" w:cs="Calibri"/>
          <w:i/>
          <w:color w:val="FF0000"/>
          <w:sz w:val="32"/>
          <w:szCs w:val="32"/>
          <w:lang w:val="en-US"/>
        </w:rPr>
        <w:t>e</w:t>
      </w:r>
      <w:r w:rsidR="009779A7" w:rsidRPr="00133F55">
        <w:rPr>
          <w:rFonts w:ascii="Garamond" w:hAnsi="Garamond" w:cs="Calibri"/>
          <w:i/>
          <w:color w:val="FF0000"/>
          <w:sz w:val="32"/>
          <w:szCs w:val="32"/>
          <w:lang w:val="en-US"/>
        </w:rPr>
        <w:t xml:space="preserve"> </w:t>
      </w:r>
      <w:r w:rsidR="00D34B96" w:rsidRPr="009779A7">
        <w:rPr>
          <w:rFonts w:ascii="Garamond" w:hAnsi="Garamond" w:cs="Calibri"/>
          <w:i/>
          <w:color w:val="FF0000"/>
          <w:sz w:val="32"/>
          <w:szCs w:val="32"/>
          <w:lang w:val="en-US"/>
        </w:rPr>
        <w:t>s</w:t>
      </w:r>
    </w:p>
    <w:p w:rsidR="00590143" w:rsidRPr="00133F55" w:rsidRDefault="00590143" w:rsidP="002E344B">
      <w:pPr>
        <w:spacing w:after="0" w:line="240" w:lineRule="auto"/>
        <w:jc w:val="center"/>
        <w:rPr>
          <w:rFonts w:ascii="Garamond" w:hAnsi="Garamond" w:cs="Calibri"/>
          <w:i/>
          <w:color w:val="FF0000"/>
          <w:sz w:val="32"/>
          <w:szCs w:val="32"/>
          <w:lang w:val="en-US"/>
        </w:rPr>
      </w:pPr>
    </w:p>
    <w:p w:rsidR="00801024" w:rsidRPr="002E344B" w:rsidRDefault="001C709A" w:rsidP="002E344B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2E344B">
        <w:rPr>
          <w:rFonts w:ascii="Garamond" w:hAnsi="Garamond" w:cs="Calibri"/>
          <w:sz w:val="24"/>
          <w:szCs w:val="24"/>
        </w:rPr>
        <w:t>και θα πραγματοποιηθεί το Σάββατο</w:t>
      </w:r>
      <w:r w:rsidR="0091702F" w:rsidRPr="002E344B">
        <w:rPr>
          <w:rFonts w:ascii="Garamond" w:hAnsi="Garamond" w:cs="Calibri"/>
          <w:sz w:val="24"/>
          <w:szCs w:val="24"/>
        </w:rPr>
        <w:t xml:space="preserve"> 1</w:t>
      </w:r>
      <w:r w:rsidRPr="002E344B">
        <w:rPr>
          <w:rFonts w:ascii="Garamond" w:hAnsi="Garamond" w:cs="Calibri"/>
          <w:sz w:val="24"/>
          <w:szCs w:val="24"/>
        </w:rPr>
        <w:t>7</w:t>
      </w:r>
      <w:r w:rsidR="0091702F" w:rsidRPr="002E344B">
        <w:rPr>
          <w:rFonts w:ascii="Garamond" w:hAnsi="Garamond" w:cs="Calibri"/>
          <w:sz w:val="24"/>
          <w:szCs w:val="24"/>
        </w:rPr>
        <w:t xml:space="preserve"> Οκτωβρίου</w:t>
      </w:r>
      <w:r w:rsidR="00801024" w:rsidRPr="002E344B">
        <w:rPr>
          <w:rFonts w:ascii="Garamond" w:hAnsi="Garamond" w:cs="Calibri"/>
          <w:sz w:val="24"/>
          <w:szCs w:val="24"/>
        </w:rPr>
        <w:t>, ώρα 8 – 11 μ.μ</w:t>
      </w:r>
      <w:r w:rsidR="00A4418C">
        <w:rPr>
          <w:rFonts w:ascii="Garamond" w:hAnsi="Garamond" w:cs="Calibri"/>
          <w:sz w:val="24"/>
          <w:szCs w:val="24"/>
        </w:rPr>
        <w:t>.</w:t>
      </w:r>
      <w:r w:rsidR="00801024" w:rsidRPr="002E344B">
        <w:rPr>
          <w:rFonts w:ascii="Garamond" w:hAnsi="Garamond" w:cs="Calibri"/>
          <w:sz w:val="24"/>
          <w:szCs w:val="24"/>
        </w:rPr>
        <w:t xml:space="preserve"> Ελλάδας</w:t>
      </w:r>
      <w:r w:rsidR="0091702F" w:rsidRPr="002E344B">
        <w:rPr>
          <w:rFonts w:ascii="Garamond" w:hAnsi="Garamond" w:cs="Calibri"/>
          <w:sz w:val="24"/>
          <w:szCs w:val="24"/>
        </w:rPr>
        <w:t xml:space="preserve">. </w:t>
      </w:r>
      <w:r w:rsidR="002E344B" w:rsidRPr="002E344B">
        <w:rPr>
          <w:rFonts w:ascii="Garamond" w:hAnsi="Garamond" w:cs="Calibri"/>
          <w:sz w:val="24"/>
          <w:szCs w:val="24"/>
        </w:rPr>
        <w:t>Τη συνεδρία θα</w:t>
      </w:r>
      <w:r w:rsidR="00801024" w:rsidRPr="002E344B">
        <w:rPr>
          <w:rFonts w:ascii="Garamond" w:hAnsi="Garamond" w:cs="Calibri"/>
          <w:sz w:val="24"/>
          <w:szCs w:val="24"/>
        </w:rPr>
        <w:t xml:space="preserve"> </w:t>
      </w:r>
      <w:r w:rsidR="00A4418C">
        <w:rPr>
          <w:rFonts w:ascii="Garamond" w:hAnsi="Garamond" w:cs="Calibri"/>
          <w:sz w:val="24"/>
          <w:szCs w:val="24"/>
        </w:rPr>
        <w:t xml:space="preserve">παρακολουθήσουν </w:t>
      </w:r>
      <w:r w:rsidR="00801024" w:rsidRPr="002E344B">
        <w:rPr>
          <w:rFonts w:ascii="Garamond" w:hAnsi="Garamond" w:cs="Calibri"/>
          <w:sz w:val="24"/>
          <w:szCs w:val="24"/>
        </w:rPr>
        <w:t>προπτυχιακοί, διδακτορικοί</w:t>
      </w:r>
      <w:r w:rsidR="00A4418C">
        <w:rPr>
          <w:rFonts w:ascii="Garamond" w:hAnsi="Garamond" w:cs="Calibri"/>
          <w:sz w:val="24"/>
          <w:szCs w:val="24"/>
        </w:rPr>
        <w:t xml:space="preserve"> και μεταδιδακτορικοί φοιτητές. </w:t>
      </w:r>
    </w:p>
    <w:p w:rsidR="003F0315" w:rsidRDefault="004A28E5" w:rsidP="004A28E5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</w:t>
      </w:r>
    </w:p>
    <w:p w:rsidR="004A28E5" w:rsidRDefault="003F0315" w:rsidP="004A28E5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 </w:t>
      </w:r>
      <w:r w:rsidR="004A28E5">
        <w:rPr>
          <w:rFonts w:ascii="Segoe UI Symbol" w:hAnsi="Segoe UI Symbol" w:cs="Segoe UI Symbol"/>
          <w:sz w:val="24"/>
          <w:szCs w:val="24"/>
        </w:rPr>
        <w:t>❦</w:t>
      </w:r>
    </w:p>
    <w:p w:rsidR="003F0315" w:rsidRPr="003F0315" w:rsidRDefault="003F0315" w:rsidP="004A28E5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</w:p>
    <w:p w:rsidR="00A4418C" w:rsidRDefault="00A4418C" w:rsidP="005B13D1">
      <w:pPr>
        <w:pStyle w:val="a9"/>
        <w:spacing w:after="0" w:line="240" w:lineRule="auto"/>
        <w:ind w:left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Το πρόγραμμα της εκδήλωσης είναι το ακόλουθο:</w:t>
      </w:r>
    </w:p>
    <w:p w:rsidR="002E344B" w:rsidRPr="002E344B" w:rsidRDefault="00C44F46" w:rsidP="002E344B">
      <w:pPr>
        <w:pStyle w:val="a9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20.00</w:t>
      </w:r>
      <w:r w:rsidR="00A4418C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20.40 </w:t>
      </w:r>
      <w:r w:rsidR="002E344B" w:rsidRPr="002E344B">
        <w:rPr>
          <w:rFonts w:ascii="Garamond" w:hAnsi="Garamond"/>
          <w:sz w:val="24"/>
          <w:szCs w:val="24"/>
        </w:rPr>
        <w:t>Μόσχος Μορφακίδης - Φυλακτός, Καθηγητής Ελληνικής Φιλολογίας, Πανεπιστήμιο Γρανάδας, Διευθυντής του Κέντρου Βυζαντινών, Νεοελληνικών και Κυπριακών Σπουδών.</w:t>
      </w:r>
    </w:p>
    <w:p w:rsidR="002E344B" w:rsidRPr="002E344B" w:rsidRDefault="00A4418C" w:rsidP="002E344B">
      <w:pPr>
        <w:pStyle w:val="5"/>
        <w:shd w:val="clear" w:color="auto" w:fill="FFFFFF"/>
        <w:spacing w:before="0" w:line="240" w:lineRule="auto"/>
        <w:jc w:val="both"/>
        <w:textAlignment w:val="center"/>
        <w:rPr>
          <w:rFonts w:ascii="Garamond" w:eastAsia="Times New Roman" w:hAnsi="Garamond" w:cs="Times New Roman"/>
          <w:color w:val="auto"/>
          <w:sz w:val="24"/>
          <w:szCs w:val="24"/>
          <w:lang w:eastAsia="el-GR"/>
        </w:rPr>
      </w:pPr>
      <w:r>
        <w:rPr>
          <w:rFonts w:ascii="Garamond" w:hAnsi="Garamond" w:cs="Tahoma"/>
          <w:color w:val="auto"/>
          <w:sz w:val="24"/>
          <w:szCs w:val="24"/>
        </w:rPr>
        <w:t>20.40-</w:t>
      </w:r>
      <w:r w:rsidR="00C44F46">
        <w:rPr>
          <w:rFonts w:ascii="Garamond" w:hAnsi="Garamond" w:cs="Tahoma"/>
          <w:color w:val="auto"/>
          <w:sz w:val="24"/>
          <w:szCs w:val="24"/>
        </w:rPr>
        <w:t xml:space="preserve">21.20 </w:t>
      </w:r>
      <w:r w:rsidR="002E344B" w:rsidRPr="002E344B">
        <w:rPr>
          <w:rFonts w:ascii="Garamond" w:hAnsi="Garamond" w:cs="Tahoma"/>
          <w:color w:val="auto"/>
          <w:sz w:val="24"/>
          <w:szCs w:val="24"/>
        </w:rPr>
        <w:t>Νικόλας Πρεβελάκης, Αναπλ. Διευθυντής Ανάπυξης Προγραμμάτων Κέντρου Ελληνικών Σπουδών</w:t>
      </w:r>
      <w:r w:rsidR="002E344B" w:rsidRPr="002E344B">
        <w:rPr>
          <w:rFonts w:ascii="Garamond" w:eastAsia="Times New Roman" w:hAnsi="Garamond" w:cs="Times New Roman"/>
          <w:color w:val="auto"/>
          <w:sz w:val="24"/>
          <w:szCs w:val="24"/>
          <w:lang w:eastAsia="el-GR"/>
        </w:rPr>
        <w:t xml:space="preserve">, Λέκτορας Κοινωνικών Σπουδών, </w:t>
      </w:r>
      <w:r w:rsidR="002E344B" w:rsidRPr="002E344B">
        <w:rPr>
          <w:rFonts w:ascii="Garamond" w:eastAsia="Times New Roman" w:hAnsi="Garamond" w:cs="Times New Roman"/>
          <w:color w:val="auto"/>
          <w:sz w:val="24"/>
          <w:szCs w:val="24"/>
          <w:lang w:val="en-US" w:eastAsia="el-GR"/>
        </w:rPr>
        <w:t>Harvard</w:t>
      </w:r>
      <w:r w:rsidR="002E344B" w:rsidRPr="002E344B">
        <w:rPr>
          <w:rFonts w:ascii="Garamond" w:eastAsia="Times New Roman" w:hAnsi="Garamond" w:cs="Times New Roman"/>
          <w:color w:val="auto"/>
          <w:sz w:val="24"/>
          <w:szCs w:val="24"/>
          <w:lang w:eastAsia="el-GR"/>
        </w:rPr>
        <w:t xml:space="preserve"> </w:t>
      </w:r>
      <w:r w:rsidR="002E344B" w:rsidRPr="002E344B">
        <w:rPr>
          <w:rFonts w:ascii="Garamond" w:eastAsia="Times New Roman" w:hAnsi="Garamond" w:cs="Times New Roman"/>
          <w:color w:val="auto"/>
          <w:sz w:val="24"/>
          <w:szCs w:val="24"/>
          <w:lang w:val="en-US" w:eastAsia="el-GR"/>
        </w:rPr>
        <w:t>University</w:t>
      </w:r>
      <w:r w:rsidR="002E344B" w:rsidRPr="002E344B">
        <w:rPr>
          <w:rFonts w:ascii="Garamond" w:eastAsia="Times New Roman" w:hAnsi="Garamond" w:cs="Times New Roman"/>
          <w:color w:val="auto"/>
          <w:sz w:val="24"/>
          <w:szCs w:val="24"/>
          <w:lang w:eastAsia="el-GR"/>
        </w:rPr>
        <w:t>.</w:t>
      </w:r>
    </w:p>
    <w:p w:rsidR="002E344B" w:rsidRPr="002E344B" w:rsidRDefault="00C44F46" w:rsidP="002E344B">
      <w:pPr>
        <w:pStyle w:val="5"/>
        <w:shd w:val="clear" w:color="auto" w:fill="FFFFFF"/>
        <w:spacing w:before="0" w:line="240" w:lineRule="auto"/>
        <w:jc w:val="both"/>
        <w:textAlignment w:val="center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 w:cs="Calibri"/>
          <w:bCs/>
          <w:color w:val="auto"/>
          <w:sz w:val="24"/>
          <w:szCs w:val="24"/>
        </w:rPr>
        <w:t xml:space="preserve">21.20-22.00 </w:t>
      </w:r>
      <w:r w:rsidR="002E344B" w:rsidRPr="002E344B">
        <w:rPr>
          <w:rFonts w:ascii="Garamond" w:hAnsi="Garamond" w:cs="Calibri"/>
          <w:bCs/>
          <w:color w:val="auto"/>
          <w:sz w:val="24"/>
          <w:szCs w:val="24"/>
        </w:rPr>
        <w:t xml:space="preserve">Τελέσιλλα Ο. Κώτση, Επίκουρη Καθηγήτρια Επιστημών </w:t>
      </w:r>
      <w:r w:rsidR="002E344B" w:rsidRPr="002E344B">
        <w:rPr>
          <w:rFonts w:ascii="Garamond" w:hAnsi="Garamond" w:cs="Calibri"/>
          <w:bCs/>
          <w:color w:val="auto"/>
          <w:sz w:val="24"/>
          <w:szCs w:val="24"/>
          <w:lang w:val="en-US"/>
        </w:rPr>
        <w:t>Management</w:t>
      </w:r>
      <w:r w:rsidR="002E344B" w:rsidRPr="002E344B">
        <w:rPr>
          <w:rFonts w:ascii="Garamond" w:hAnsi="Garamond" w:cs="Calibri"/>
          <w:bCs/>
          <w:color w:val="auto"/>
          <w:sz w:val="24"/>
          <w:szCs w:val="24"/>
        </w:rPr>
        <w:t xml:space="preserve">, </w:t>
      </w:r>
      <w:r w:rsidR="002E344B" w:rsidRPr="002E344B">
        <w:rPr>
          <w:rFonts w:ascii="Garamond" w:eastAsia="Times New Roman" w:hAnsi="Garamond" w:cs="Arial"/>
          <w:color w:val="auto"/>
          <w:sz w:val="24"/>
          <w:szCs w:val="24"/>
          <w:shd w:val="clear" w:color="auto" w:fill="FFFFFF"/>
          <w:lang w:val="en-US"/>
        </w:rPr>
        <w:t>The</w:t>
      </w:r>
      <w:r w:rsidR="002E344B" w:rsidRPr="002E344B">
        <w:rPr>
          <w:rFonts w:ascii="Garamond" w:eastAsia="Times New Roman" w:hAnsi="Garamond" w:cs="Arial"/>
          <w:color w:val="auto"/>
          <w:sz w:val="24"/>
          <w:szCs w:val="24"/>
          <w:shd w:val="clear" w:color="auto" w:fill="FFFFFF"/>
        </w:rPr>
        <w:t xml:space="preserve"> </w:t>
      </w:r>
      <w:r w:rsidR="002E344B" w:rsidRPr="002E344B">
        <w:rPr>
          <w:rFonts w:ascii="Garamond" w:eastAsia="Times New Roman" w:hAnsi="Garamond" w:cs="Arial"/>
          <w:color w:val="auto"/>
          <w:sz w:val="24"/>
          <w:szCs w:val="24"/>
          <w:shd w:val="clear" w:color="auto" w:fill="FFFFFF"/>
          <w:lang w:val="en-US"/>
        </w:rPr>
        <w:t>Ohio</w:t>
      </w:r>
      <w:r w:rsidR="002E344B" w:rsidRPr="002E344B">
        <w:rPr>
          <w:rFonts w:ascii="Garamond" w:eastAsia="Times New Roman" w:hAnsi="Garamond" w:cs="Arial"/>
          <w:color w:val="auto"/>
          <w:sz w:val="24"/>
          <w:szCs w:val="24"/>
          <w:shd w:val="clear" w:color="auto" w:fill="FFFFFF"/>
        </w:rPr>
        <w:t xml:space="preserve"> </w:t>
      </w:r>
      <w:r w:rsidR="002E344B" w:rsidRPr="002E344B">
        <w:rPr>
          <w:rFonts w:ascii="Garamond" w:eastAsia="Times New Roman" w:hAnsi="Garamond" w:cs="Arial"/>
          <w:color w:val="auto"/>
          <w:sz w:val="24"/>
          <w:szCs w:val="24"/>
          <w:shd w:val="clear" w:color="auto" w:fill="FFFFFF"/>
          <w:lang w:val="en-US"/>
        </w:rPr>
        <w:t>State</w:t>
      </w:r>
      <w:r w:rsidR="002E344B" w:rsidRPr="002E344B">
        <w:rPr>
          <w:rFonts w:ascii="Garamond" w:eastAsia="Times New Roman" w:hAnsi="Garamond" w:cs="Arial"/>
          <w:color w:val="auto"/>
          <w:sz w:val="24"/>
          <w:szCs w:val="24"/>
          <w:shd w:val="clear" w:color="auto" w:fill="FFFFFF"/>
        </w:rPr>
        <w:t xml:space="preserve"> </w:t>
      </w:r>
      <w:r w:rsidR="002E344B" w:rsidRPr="002E344B">
        <w:rPr>
          <w:rFonts w:ascii="Garamond" w:eastAsia="Times New Roman" w:hAnsi="Garamond" w:cs="Arial"/>
          <w:color w:val="auto"/>
          <w:sz w:val="24"/>
          <w:szCs w:val="24"/>
          <w:shd w:val="clear" w:color="auto" w:fill="FFFFFF"/>
          <w:lang w:val="en-US"/>
        </w:rPr>
        <w:t>University</w:t>
      </w:r>
      <w:r w:rsidR="002E344B" w:rsidRPr="002E344B">
        <w:rPr>
          <w:rFonts w:ascii="Garamond" w:eastAsia="Times New Roman" w:hAnsi="Garamond" w:cs="Arial"/>
          <w:color w:val="auto"/>
          <w:sz w:val="24"/>
          <w:szCs w:val="24"/>
          <w:shd w:val="clear" w:color="auto" w:fill="FFFFFF"/>
        </w:rPr>
        <w:t>.</w:t>
      </w:r>
    </w:p>
    <w:p w:rsidR="002E344B" w:rsidRDefault="00C44F46" w:rsidP="002E344B">
      <w:pPr>
        <w:pStyle w:val="Web"/>
        <w:shd w:val="clear" w:color="auto" w:fill="FFFFFF"/>
        <w:jc w:val="both"/>
        <w:rPr>
          <w:rFonts w:ascii="Garamond" w:hAnsi="Garamond"/>
        </w:rPr>
      </w:pPr>
      <w:r>
        <w:rPr>
          <w:rFonts w:ascii="Garamond" w:eastAsia="Times New Roman" w:hAnsi="Garamond" w:cs="Arial"/>
        </w:rPr>
        <w:t>22.00</w:t>
      </w:r>
      <w:r w:rsidR="00A4418C">
        <w:rPr>
          <w:rFonts w:ascii="Garamond" w:eastAsia="Times New Roman" w:hAnsi="Garamond" w:cs="Arial"/>
        </w:rPr>
        <w:t>-</w:t>
      </w:r>
      <w:r>
        <w:rPr>
          <w:rFonts w:ascii="Garamond" w:eastAsia="Times New Roman" w:hAnsi="Garamond" w:cs="Arial"/>
        </w:rPr>
        <w:t xml:space="preserve">22.40 </w:t>
      </w:r>
      <w:r w:rsidR="002E344B" w:rsidRPr="002E344B">
        <w:rPr>
          <w:rFonts w:ascii="Garamond" w:eastAsia="Times New Roman" w:hAnsi="Garamond" w:cs="Arial"/>
        </w:rPr>
        <w:t xml:space="preserve">Ιωάννα Λεκάκου, </w:t>
      </w:r>
      <w:r w:rsidR="002E344B" w:rsidRPr="002E344B">
        <w:rPr>
          <w:rFonts w:ascii="Garamond" w:hAnsi="Garamond"/>
        </w:rPr>
        <w:t>Συνεργάτης Αναπληρώτρια Καθηγήτρια Ανθρωπιστικών Σπουδών -</w:t>
      </w:r>
      <w:r w:rsidR="002E344B" w:rsidRPr="002E344B">
        <w:rPr>
          <w:rFonts w:ascii="Garamond" w:hAnsi="Garamond"/>
          <w:lang w:val="en-US"/>
        </w:rPr>
        <w:t> </w:t>
      </w:r>
      <w:r w:rsidR="002E344B" w:rsidRPr="002E344B">
        <w:rPr>
          <w:rFonts w:ascii="Garamond" w:hAnsi="Garamond"/>
        </w:rPr>
        <w:t xml:space="preserve"> </w:t>
      </w:r>
      <w:r w:rsidR="002E344B" w:rsidRPr="002E344B">
        <w:rPr>
          <w:rFonts w:ascii="Garamond" w:hAnsi="Garamond"/>
          <w:lang w:val="en-US"/>
        </w:rPr>
        <w:t>Ocean</w:t>
      </w:r>
      <w:r w:rsidR="002E344B" w:rsidRPr="002E344B">
        <w:rPr>
          <w:rFonts w:ascii="Garamond" w:hAnsi="Garamond"/>
        </w:rPr>
        <w:t xml:space="preserve"> </w:t>
      </w:r>
      <w:r w:rsidR="002E344B" w:rsidRPr="002E344B">
        <w:rPr>
          <w:rFonts w:ascii="Garamond" w:hAnsi="Garamond"/>
          <w:lang w:val="en-US"/>
        </w:rPr>
        <w:t>County</w:t>
      </w:r>
      <w:r w:rsidR="002E344B" w:rsidRPr="002E344B">
        <w:rPr>
          <w:rFonts w:ascii="Garamond" w:hAnsi="Garamond"/>
        </w:rPr>
        <w:t xml:space="preserve"> </w:t>
      </w:r>
      <w:r w:rsidR="002E344B" w:rsidRPr="002E344B">
        <w:rPr>
          <w:rFonts w:ascii="Garamond" w:hAnsi="Garamond"/>
          <w:lang w:val="en-US"/>
        </w:rPr>
        <w:t>College</w:t>
      </w:r>
      <w:r w:rsidR="002E344B" w:rsidRPr="002E344B">
        <w:rPr>
          <w:rFonts w:ascii="Garamond" w:hAnsi="Garamond"/>
        </w:rPr>
        <w:t xml:space="preserve">, </w:t>
      </w:r>
      <w:r w:rsidR="002E344B" w:rsidRPr="002E344B">
        <w:rPr>
          <w:rFonts w:ascii="Garamond" w:hAnsi="Garamond"/>
          <w:lang w:val="en-US"/>
        </w:rPr>
        <w:t>NJ</w:t>
      </w:r>
      <w:r w:rsidR="002E344B" w:rsidRPr="002E344B">
        <w:rPr>
          <w:rFonts w:ascii="Garamond" w:hAnsi="Garamond"/>
        </w:rPr>
        <w:t xml:space="preserve">, </w:t>
      </w:r>
      <w:r w:rsidR="002E344B" w:rsidRPr="002E344B">
        <w:rPr>
          <w:rFonts w:ascii="Garamond" w:hAnsi="Garamond"/>
          <w:lang w:val="en-US"/>
        </w:rPr>
        <w:t>USA</w:t>
      </w:r>
      <w:r w:rsidR="002E344B" w:rsidRPr="002E344B">
        <w:rPr>
          <w:rFonts w:ascii="Garamond" w:hAnsi="Garamond"/>
        </w:rPr>
        <w:t>, Επιμελήτρια/Αξιολογήτρια Ελληνικής Γλώσσας -  ALTA Language Services.</w:t>
      </w:r>
    </w:p>
    <w:p w:rsidR="00FE04AB" w:rsidRDefault="00FE04AB" w:rsidP="002E344B">
      <w:pPr>
        <w:pStyle w:val="Web"/>
        <w:shd w:val="clear" w:color="auto" w:fill="FFFFFF"/>
        <w:jc w:val="both"/>
        <w:rPr>
          <w:rFonts w:ascii="Garamond" w:hAnsi="Garamond"/>
        </w:rPr>
      </w:pPr>
      <w:r>
        <w:rPr>
          <w:rFonts w:ascii="Garamond" w:hAnsi="Garamond"/>
        </w:rPr>
        <w:t>22.40-23.00 Συζήτηση μεταξύ των μελών του Εργαστηρίου. Λήξη συνεδρίασης.</w:t>
      </w:r>
    </w:p>
    <w:p w:rsidR="00FD3899" w:rsidRPr="00FD3899" w:rsidRDefault="00FD3899" w:rsidP="002E344B">
      <w:pPr>
        <w:pStyle w:val="Web"/>
        <w:shd w:val="clear" w:color="auto" w:fill="FFFFFF"/>
        <w:jc w:val="both"/>
        <w:rPr>
          <w:rFonts w:ascii="Garamond" w:hAnsi="Garamond"/>
        </w:rPr>
      </w:pPr>
      <w:r>
        <w:rPr>
          <w:rFonts w:ascii="Garamond" w:hAnsi="Garamond"/>
        </w:rPr>
        <w:t>Χαιρετισμός: Αικατερίνη Πλακίτση, Καθηγήτρια, Πρόεδρος Παιδαγωγικού Τμήματος Νηπιαγωγών.</w:t>
      </w:r>
      <w:bookmarkStart w:id="1" w:name="_GoBack"/>
      <w:bookmarkEnd w:id="1"/>
    </w:p>
    <w:p w:rsidR="008729A4" w:rsidRDefault="005B13D1" w:rsidP="005B13D1">
      <w:pPr>
        <w:spacing w:after="0" w:line="240" w:lineRule="auto"/>
        <w:jc w:val="both"/>
        <w:rPr>
          <w:rFonts w:cs="Segoe UI Symbol"/>
          <w:sz w:val="24"/>
          <w:szCs w:val="24"/>
        </w:rPr>
      </w:pPr>
      <w:r w:rsidRPr="005B13D1">
        <w:rPr>
          <w:rFonts w:ascii="Garamond" w:hAnsi="Garamond"/>
          <w:sz w:val="24"/>
          <w:szCs w:val="24"/>
        </w:rPr>
        <w:t>Συντονισμός:</w:t>
      </w:r>
      <w:r>
        <w:rPr>
          <w:rFonts w:ascii="Garamond" w:hAnsi="Garamond"/>
        </w:rPr>
        <w:t xml:space="preserve"> </w:t>
      </w:r>
      <w:r w:rsidRPr="002E344B">
        <w:rPr>
          <w:rFonts w:ascii="Garamond" w:hAnsi="Garamond" w:cs="Calibri"/>
          <w:sz w:val="24"/>
          <w:szCs w:val="24"/>
        </w:rPr>
        <w:t>Νικολέττα Τσιτσανούδη – Μαλλίδη</w:t>
      </w:r>
      <w:r>
        <w:rPr>
          <w:rFonts w:ascii="Garamond" w:hAnsi="Garamond" w:cs="Calibri"/>
          <w:sz w:val="24"/>
          <w:szCs w:val="24"/>
        </w:rPr>
        <w:t>, Αν. Καθηγήτρια Γλωσσολογίας</w:t>
      </w:r>
      <w:r w:rsidR="00E62A55">
        <w:rPr>
          <w:rFonts w:ascii="Garamond" w:hAnsi="Garamond" w:cs="Calibri"/>
          <w:sz w:val="24"/>
          <w:szCs w:val="24"/>
        </w:rPr>
        <w:t xml:space="preserve"> και</w:t>
      </w:r>
      <w:r>
        <w:rPr>
          <w:rFonts w:ascii="Garamond" w:hAnsi="Garamond" w:cs="Calibri"/>
          <w:sz w:val="24"/>
          <w:szCs w:val="24"/>
        </w:rPr>
        <w:t xml:space="preserve"> Ελληνικής Γλώσσας </w:t>
      </w:r>
      <w:r w:rsidRPr="002E344B">
        <w:rPr>
          <w:rFonts w:ascii="Garamond" w:hAnsi="Garamond" w:cs="Calibri"/>
          <w:sz w:val="24"/>
          <w:szCs w:val="24"/>
        </w:rPr>
        <w:t>Πανεπιστημίου Ιωαννίνων</w:t>
      </w:r>
      <w:r>
        <w:rPr>
          <w:rFonts w:ascii="Garamond" w:hAnsi="Garamond" w:cs="Calibri"/>
          <w:sz w:val="24"/>
          <w:szCs w:val="24"/>
        </w:rPr>
        <w:t xml:space="preserve">, </w:t>
      </w:r>
      <w:r w:rsidRPr="002E344B">
        <w:rPr>
          <w:rFonts w:ascii="Garamond" w:hAnsi="Garamond" w:cs="Calibri"/>
          <w:sz w:val="24"/>
          <w:szCs w:val="24"/>
        </w:rPr>
        <w:t>Διευθύντρια Εργαστηρίου Μελέτης Κοινωνικών Θεμάτων, ΜΜΕ και Εκπαίδευσης</w:t>
      </w:r>
      <w:r>
        <w:rPr>
          <w:rFonts w:ascii="Garamond" w:hAnsi="Garamond" w:cs="Calibri"/>
          <w:sz w:val="24"/>
          <w:szCs w:val="24"/>
        </w:rPr>
        <w:t xml:space="preserve">, </w:t>
      </w:r>
      <w:r w:rsidRPr="002E344B">
        <w:rPr>
          <w:rFonts w:ascii="Garamond" w:hAnsi="Garamond" w:cs="Calibri"/>
          <w:sz w:val="24"/>
          <w:szCs w:val="24"/>
        </w:rPr>
        <w:t>Ακαδ. Διευθύντρια</w:t>
      </w:r>
      <w:r>
        <w:rPr>
          <w:rFonts w:ascii="Garamond" w:hAnsi="Garamond" w:cs="Calibri"/>
          <w:sz w:val="24"/>
          <w:szCs w:val="24"/>
        </w:rPr>
        <w:t xml:space="preserve"> Διεθνούς Θερινού Πανεπιστημίου </w:t>
      </w:r>
      <w:r w:rsidRPr="002E344B">
        <w:rPr>
          <w:rFonts w:ascii="Garamond" w:hAnsi="Garamond" w:cs="Calibri"/>
          <w:sz w:val="24"/>
          <w:szCs w:val="24"/>
        </w:rPr>
        <w:t>«Ελλην</w:t>
      </w:r>
      <w:r>
        <w:rPr>
          <w:rFonts w:ascii="Garamond" w:hAnsi="Garamond" w:cs="Calibri"/>
          <w:sz w:val="24"/>
          <w:szCs w:val="24"/>
        </w:rPr>
        <w:t>ική Γλώσσα, Πολιτισμός και ΜΜΕ».</w:t>
      </w:r>
      <w:r w:rsidR="008729A4">
        <w:rPr>
          <w:rFonts w:cs="Segoe UI Symbol"/>
          <w:sz w:val="24"/>
          <w:szCs w:val="24"/>
        </w:rPr>
        <w:t xml:space="preserve">                                                                          </w:t>
      </w:r>
    </w:p>
    <w:p w:rsidR="005B13D1" w:rsidRDefault="008729A4" w:rsidP="005B13D1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</w:t>
      </w:r>
    </w:p>
    <w:p w:rsidR="00801024" w:rsidRPr="005B13D1" w:rsidRDefault="005B13D1" w:rsidP="005B13D1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lastRenderedPageBreak/>
        <w:t xml:space="preserve">                                                                      </w:t>
      </w:r>
      <w:r w:rsidR="008729A4">
        <w:rPr>
          <w:rFonts w:ascii="Segoe UI Symbol" w:hAnsi="Segoe UI Symbol" w:cs="Segoe UI Symbol"/>
          <w:sz w:val="24"/>
          <w:szCs w:val="24"/>
        </w:rPr>
        <w:t>❦</w:t>
      </w:r>
    </w:p>
    <w:p w:rsidR="00C83EAF" w:rsidRPr="002E344B" w:rsidRDefault="00C83EAF" w:rsidP="002E344B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171554" w:rsidRPr="002E344B" w:rsidRDefault="00171554" w:rsidP="002E344B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sectPr w:rsidR="00171554" w:rsidRPr="002E344B" w:rsidSect="000F65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1ACD"/>
    <w:multiLevelType w:val="hybridMultilevel"/>
    <w:tmpl w:val="C68430AE"/>
    <w:lvl w:ilvl="0" w:tplc="AE6612A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BB0000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D0C54"/>
    <w:multiLevelType w:val="hybridMultilevel"/>
    <w:tmpl w:val="EE96A958"/>
    <w:lvl w:ilvl="0" w:tplc="1A0C816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C7870"/>
    <w:multiLevelType w:val="hybridMultilevel"/>
    <w:tmpl w:val="F59C16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3DFF"/>
    <w:rsid w:val="000727F6"/>
    <w:rsid w:val="000A78D9"/>
    <w:rsid w:val="000F6541"/>
    <w:rsid w:val="00133F55"/>
    <w:rsid w:val="00171554"/>
    <w:rsid w:val="001C709A"/>
    <w:rsid w:val="002E344B"/>
    <w:rsid w:val="00385291"/>
    <w:rsid w:val="003D34D5"/>
    <w:rsid w:val="003E3441"/>
    <w:rsid w:val="003F0315"/>
    <w:rsid w:val="00412274"/>
    <w:rsid w:val="00460684"/>
    <w:rsid w:val="00485882"/>
    <w:rsid w:val="004A28E5"/>
    <w:rsid w:val="0050011A"/>
    <w:rsid w:val="00590143"/>
    <w:rsid w:val="005B13D1"/>
    <w:rsid w:val="005C42DC"/>
    <w:rsid w:val="00677D33"/>
    <w:rsid w:val="006C3DFF"/>
    <w:rsid w:val="00801024"/>
    <w:rsid w:val="008729A4"/>
    <w:rsid w:val="0091702F"/>
    <w:rsid w:val="00953612"/>
    <w:rsid w:val="009779A7"/>
    <w:rsid w:val="00A06508"/>
    <w:rsid w:val="00A2576F"/>
    <w:rsid w:val="00A4418C"/>
    <w:rsid w:val="00A93ECF"/>
    <w:rsid w:val="00AB1440"/>
    <w:rsid w:val="00AD6A69"/>
    <w:rsid w:val="00C44F46"/>
    <w:rsid w:val="00C83EAF"/>
    <w:rsid w:val="00D34B96"/>
    <w:rsid w:val="00D56C03"/>
    <w:rsid w:val="00D5782B"/>
    <w:rsid w:val="00D618CC"/>
    <w:rsid w:val="00DC538B"/>
    <w:rsid w:val="00DD78D7"/>
    <w:rsid w:val="00E10E7E"/>
    <w:rsid w:val="00E62A55"/>
    <w:rsid w:val="00E62A62"/>
    <w:rsid w:val="00E835BB"/>
    <w:rsid w:val="00ED583E"/>
    <w:rsid w:val="00EE3554"/>
    <w:rsid w:val="00F11DCD"/>
    <w:rsid w:val="00FD3899"/>
    <w:rsid w:val="00FE04AB"/>
    <w:rsid w:val="00FF1AE3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6F"/>
  </w:style>
  <w:style w:type="paragraph" w:styleId="1">
    <w:name w:val="heading 1"/>
    <w:basedOn w:val="a"/>
    <w:next w:val="a"/>
    <w:link w:val="1Char"/>
    <w:uiPriority w:val="9"/>
    <w:qFormat/>
    <w:rsid w:val="00A2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25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25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257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A257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257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257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257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257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2576F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A2576F"/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A2576F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A2576F"/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A2576F"/>
    <w:rPr>
      <w:rFonts w:asciiTheme="majorHAnsi" w:eastAsiaTheme="majorEastAsia" w:hAnsiTheme="majorHAnsi" w:cstheme="majorBidi"/>
      <w:color w:val="548AB7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A2576F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7Char">
    <w:name w:val="Επικεφαλίδα 7 Char"/>
    <w:basedOn w:val="a0"/>
    <w:link w:val="7"/>
    <w:uiPriority w:val="9"/>
    <w:semiHidden/>
    <w:rsid w:val="00A2576F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A2576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A2576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2576F"/>
    <w:pPr>
      <w:spacing w:after="200" w:line="240" w:lineRule="auto"/>
    </w:pPr>
    <w:rPr>
      <w:i/>
      <w:iCs/>
      <w:color w:val="775F55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257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A2576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A2576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5"/>
    <w:uiPriority w:val="11"/>
    <w:rsid w:val="00A2576F"/>
    <w:rPr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A2576F"/>
    <w:rPr>
      <w:b/>
      <w:bCs/>
      <w:color w:val="auto"/>
    </w:rPr>
  </w:style>
  <w:style w:type="character" w:styleId="a7">
    <w:name w:val="Emphasis"/>
    <w:basedOn w:val="a0"/>
    <w:uiPriority w:val="20"/>
    <w:qFormat/>
    <w:rsid w:val="00A2576F"/>
    <w:rPr>
      <w:i/>
      <w:iCs/>
      <w:color w:val="auto"/>
    </w:rPr>
  </w:style>
  <w:style w:type="paragraph" w:styleId="a8">
    <w:name w:val="No Spacing"/>
    <w:uiPriority w:val="1"/>
    <w:qFormat/>
    <w:rsid w:val="00A2576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2576F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A2576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A2576F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A2576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A2576F"/>
    <w:rPr>
      <w:i/>
      <w:iCs/>
      <w:color w:val="94B6D2" w:themeColor="accent1"/>
    </w:rPr>
  </w:style>
  <w:style w:type="character" w:styleId="ac">
    <w:name w:val="Subtle Emphasis"/>
    <w:basedOn w:val="a0"/>
    <w:uiPriority w:val="19"/>
    <w:qFormat/>
    <w:rsid w:val="00A2576F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A2576F"/>
    <w:rPr>
      <w:i/>
      <w:iCs/>
      <w:color w:val="94B6D2" w:themeColor="accent1"/>
    </w:rPr>
  </w:style>
  <w:style w:type="character" w:styleId="ae">
    <w:name w:val="Subtle Reference"/>
    <w:basedOn w:val="a0"/>
    <w:uiPriority w:val="31"/>
    <w:qFormat/>
    <w:rsid w:val="00A2576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A2576F"/>
    <w:rPr>
      <w:b/>
      <w:bCs/>
      <w:smallCaps/>
      <w:color w:val="94B6D2" w:themeColor="accent1"/>
      <w:spacing w:val="5"/>
    </w:rPr>
  </w:style>
  <w:style w:type="character" w:styleId="af0">
    <w:name w:val="Book Title"/>
    <w:basedOn w:val="a0"/>
    <w:uiPriority w:val="33"/>
    <w:qFormat/>
    <w:rsid w:val="00A2576F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2576F"/>
    <w:pPr>
      <w:outlineLvl w:val="9"/>
    </w:pPr>
  </w:style>
  <w:style w:type="paragraph" w:styleId="Web">
    <w:name w:val="Normal (Web)"/>
    <w:basedOn w:val="a"/>
    <w:uiPriority w:val="99"/>
    <w:unhideWhenUsed/>
    <w:rsid w:val="00C83EAF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06508"/>
    <w:rPr>
      <w:color w:val="F7B61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Διάμεσος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Ιλουστρασιόν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 PTN</cp:lastModifiedBy>
  <cp:revision>2</cp:revision>
  <dcterms:created xsi:type="dcterms:W3CDTF">2020-10-13T11:13:00Z</dcterms:created>
  <dcterms:modified xsi:type="dcterms:W3CDTF">2020-10-13T11:13:00Z</dcterms:modified>
</cp:coreProperties>
</file>