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bookmarkStart w:id="0" w:name="_GoBack"/>
      <w:bookmarkEnd w:id="0"/>
      <w:r>
        <w:rPr>
          <w:rFonts w:ascii="Calibri" w:hAnsi="Calibri" w:cs="Arial"/>
          <w:b/>
          <w:lang w:val="el-GR"/>
        </w:rPr>
        <w:t>ΠΕΡΙΓΡΑΜΜΑ ΜΑΘΗΜΑΤΟΣ</w:t>
      </w: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507D3D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Επιστημών Αγωγής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507D3D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Νηπιαγωγών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C534E6" w:rsidP="00A74ABE">
            <w:pPr>
              <w:tabs>
                <w:tab w:val="left" w:pos="626"/>
              </w:tabs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6</w:t>
            </w:r>
            <w:r w:rsidR="000F40A2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ab/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507D3D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ΠΝΕ </w:t>
            </w:r>
            <w:r w:rsidR="00450CC6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306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0F40A2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Δ΄</w:t>
            </w:r>
          </w:p>
        </w:tc>
      </w:tr>
      <w:tr w:rsidR="00955FA7" w:rsidRPr="00A74ABE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A74ABE" w:rsidRDefault="00450CC6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Εφαρμοσμένη Στατιστική στην Εκπαίδευση </w:t>
            </w:r>
          </w:p>
        </w:tc>
      </w:tr>
      <w:tr w:rsidR="00955FA7" w:rsidRPr="00A74ABE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A74ABE" w:rsidRDefault="00955FA7" w:rsidP="00A74ABE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A74ABE" w:rsidRDefault="00955FA7" w:rsidP="00A74ABE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A74ABE" w:rsidRDefault="00955FA7" w:rsidP="00A74ABE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A4168F" w:rsidRPr="00A74ABE" w:rsidTr="007F39E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Διαλέξεις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6</w:t>
            </w:r>
          </w:p>
        </w:tc>
      </w:tr>
      <w:tr w:rsidR="00A4168F" w:rsidRPr="00A74ABE" w:rsidTr="007F39E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Εργαστηριακές ασκήσεις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F" w:rsidRPr="00A74ABE" w:rsidRDefault="00A4168F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55FA7" w:rsidRPr="00A74ABE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  <w:r w:rsidRPr="00A74AB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74ABE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74ABE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74ABE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74ABE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A74ABE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http://ecourse.uoi.gr/enrol/index.php?id=57</w:t>
            </w:r>
          </w:p>
        </w:tc>
      </w:tr>
    </w:tbl>
    <w:p w:rsidR="00955FA7" w:rsidRPr="00A817CC" w:rsidRDefault="00955FA7" w:rsidP="00955FA7">
      <w:pPr>
        <w:rPr>
          <w:lang w:val="en-GB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</w:tblGrid>
      <w:tr w:rsidR="00955FA7" w:rsidRPr="00A74ABE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481FD6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2" w:rsidRPr="00A74ABE" w:rsidRDefault="00086742" w:rsidP="00A74ABE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εισαγωγή των φοιτητών/τριών : </w:t>
            </w:r>
          </w:p>
          <w:p w:rsidR="00086742" w:rsidRPr="00A74ABE" w:rsidRDefault="00086742" w:rsidP="00A74A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Στην έρευνα, τη συλλογή δεδομένων και την ανάλυση τους</w:t>
            </w:r>
          </w:p>
          <w:p w:rsidR="00315288" w:rsidRPr="00A74ABE" w:rsidRDefault="008D64CA" w:rsidP="00A74A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="00315288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Στην περιγραφική στατιστική </w:t>
            </w:r>
          </w:p>
          <w:p w:rsidR="00323B3A" w:rsidRPr="00A74ABE" w:rsidRDefault="00323B3A" w:rsidP="00A74A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Στη χρήση του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SPSS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για ανάλυση δεδομένων.</w:t>
            </w:r>
          </w:p>
          <w:p w:rsidR="005E16CA" w:rsidRPr="00A74ABE" w:rsidRDefault="00323B3A" w:rsidP="00A74A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="00086742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Στην </w:t>
            </w:r>
            <w:r w:rsidR="005E16CA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παρουσίαση των εννοιών των πιθανοτήτων </w:t>
            </w:r>
          </w:p>
          <w:p w:rsidR="00086742" w:rsidRPr="00A74ABE" w:rsidRDefault="005E16CA" w:rsidP="00A74A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-Στην μη παραμετρική στατιστική</w:t>
            </w:r>
            <w:r w:rsidR="00086742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621CB7" w:rsidRPr="00A74ABE" w:rsidRDefault="00621CB7" w:rsidP="00A74ABE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  <w:p w:rsidR="00086742" w:rsidRPr="00A74ABE" w:rsidRDefault="00086742" w:rsidP="00A74ABE">
            <w:pPr>
              <w:pStyle w:val="a4"/>
              <w:widowControl w:val="0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Οι φοιτήτριες και οι φοιτητές</w:t>
            </w:r>
            <w:r w:rsidR="00323B3A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είναι σε θέση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621CB7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:</w:t>
            </w:r>
          </w:p>
          <w:p w:rsidR="00086742" w:rsidRPr="00A74ABE" w:rsidRDefault="00086742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Κατανο</w:t>
            </w:r>
            <w:r w:rsidR="000D6ABD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ούν βασικές στατιστικές έννοιες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και είδη έρευνας. </w:t>
            </w:r>
          </w:p>
          <w:p w:rsidR="00086742" w:rsidRPr="00A74ABE" w:rsidRDefault="00086742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Μπορούν να αξιοποιούν στατιστικά εργαλεία για την εκπόνηση έρευνας στις κοινωνικές επιστήμες. </w:t>
            </w:r>
          </w:p>
          <w:p w:rsidR="00086742" w:rsidRPr="00A74ABE" w:rsidRDefault="00086742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Προετοιμάζουν και </w:t>
            </w:r>
            <w:r w:rsidR="00621CB7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να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κάνουν έρευνες στο νηπιαγωγείο με </w:t>
            </w:r>
            <w:r w:rsidR="00323B3A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εργαλεία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Νέων Τεχνολογιών. </w:t>
            </w:r>
          </w:p>
          <w:p w:rsidR="00955FA7" w:rsidRPr="00A74ABE" w:rsidRDefault="00086742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Αποκτούν την ικανότητα σχεδιασμού προγράμματος διδακτικής προσέγγισης των εννοιών των πιθανοτήτων και της στατιστικής στα νήπια.</w:t>
            </w:r>
          </w:p>
        </w:tc>
      </w:tr>
      <w:tr w:rsidR="00955FA7" w:rsidRPr="00A74ABE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481FD6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A74ABE" w:rsidRDefault="00BC528E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BC528E" w:rsidRPr="00A74ABE" w:rsidRDefault="00BC528E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Λήψη αποφάσεων</w:t>
            </w:r>
          </w:p>
          <w:p w:rsidR="00BC528E" w:rsidRPr="00A74ABE" w:rsidRDefault="00BC528E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Ομαδική εργασία</w:t>
            </w:r>
          </w:p>
          <w:p w:rsidR="00BC528E" w:rsidRPr="00A74ABE" w:rsidRDefault="00BC528E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Σχεδιασμός και διαχείριση έργων </w:t>
            </w:r>
          </w:p>
          <w:p w:rsidR="00955FA7" w:rsidRPr="00A74ABE" w:rsidRDefault="00BC528E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Προαγωγή της δημιουργικής και επαγωγικής σκέψης</w:t>
            </w:r>
          </w:p>
        </w:tc>
      </w:tr>
    </w:tbl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89488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D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Το Δείγμα και η Δειγματοληψία.</w:t>
            </w:r>
          </w:p>
          <w:p w:rsidR="00A74ABE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Δημογραφικά Στοιχεία</w:t>
            </w:r>
          </w:p>
          <w:p w:rsidR="00323B3A" w:rsidRPr="00A74ABE" w:rsidRDefault="00323B3A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Περιγραφική Στατιστική.</w:t>
            </w:r>
          </w:p>
          <w:p w:rsidR="00C22F4D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Έλεγχος στατιστικών υποθέσεων.</w:t>
            </w:r>
          </w:p>
          <w:p w:rsidR="00C22F4D" w:rsidRPr="00A74ABE" w:rsidRDefault="00E25762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Παραμετρική ανάλυση και μη παραμετρική.</w:t>
            </w:r>
          </w:p>
          <w:p w:rsidR="00323B3A" w:rsidRPr="00A74ABE" w:rsidRDefault="00323B3A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Στοιχεία Πιθανοτήτων.</w:t>
            </w:r>
          </w:p>
          <w:p w:rsidR="00C22F4D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Παιχνίδια με πιθανότητες στο Νηπιαγωγείο.</w:t>
            </w:r>
          </w:p>
          <w:p w:rsidR="00C22F4D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Εισαγωγή στη χρήση του SPSS.</w:t>
            </w:r>
          </w:p>
          <w:p w:rsidR="00955FA7" w:rsidRPr="00A74ABE" w:rsidRDefault="00C22F4D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Ανάλυση δεδομένων έρευνας.</w:t>
            </w:r>
          </w:p>
          <w:p w:rsidR="00323B3A" w:rsidRPr="00A74ABE" w:rsidRDefault="00323B3A" w:rsidP="00A74AB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Δημιουργία Ερωτηματολογίου.</w:t>
            </w:r>
          </w:p>
          <w:p w:rsidR="00955FA7" w:rsidRPr="00894887" w:rsidRDefault="00894887" w:rsidP="00481FD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709" w:hanging="283"/>
              <w:jc w:val="both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A416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Z-test, t-test, Chi square test.</w:t>
            </w:r>
          </w:p>
        </w:tc>
      </w:tr>
    </w:tbl>
    <w:p w:rsidR="00481FD6" w:rsidRDefault="00481FD6" w:rsidP="00481FD6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A74ABE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711F60" w:rsidP="00A74ABE">
            <w:pPr>
              <w:spacing w:after="8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Πρόσωπο με πρόσωπο </w:t>
            </w:r>
          </w:p>
        </w:tc>
      </w:tr>
      <w:tr w:rsidR="00955FA7" w:rsidRPr="00A74ABE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E25762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H/Y, Projector,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>διαδίκτυο</w:t>
            </w:r>
            <w:r w:rsidR="00323B3A"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, SPSS, e-course</w:t>
            </w:r>
          </w:p>
        </w:tc>
      </w:tr>
      <w:tr w:rsidR="00955FA7" w:rsidRPr="00A74ABE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A74ABE" w:rsidRDefault="00955FA7" w:rsidP="00A74ABE">
            <w:pPr>
              <w:spacing w:after="8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A74ABE" w:rsidRDefault="00955FA7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A74ABE" w:rsidRDefault="00955FA7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Εργασίας</w:t>
                  </w:r>
                  <w:proofErr w:type="spellEnd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 ωρών διδασκαλίας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323B3A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323B3A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μελέτης για την προετοιμασία του 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323B3A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40</w:t>
                  </w:r>
                </w:p>
              </w:tc>
            </w:tr>
            <w:tr w:rsidR="005557E0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7E0" w:rsidRPr="00A74ABE" w:rsidRDefault="005557E0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 w:eastAsia="zh-CN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 w:eastAsia="zh-CN"/>
                    </w:rPr>
                    <w:t>Μελέτη &amp; Ανάλυση βιβλιογραφίας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7E0" w:rsidRPr="00A74ABE" w:rsidRDefault="005557E0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24</w:t>
                  </w:r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συναντήσεων με το διδάσκοντα /τη διδάσκουσα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D232B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323B3A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955FA7" w:rsidRPr="00A74AB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4ABE" w:rsidRDefault="00955FA7" w:rsidP="00A74ABE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</w:t>
                  </w: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Μαθήματος</w:t>
                  </w:r>
                  <w:r w:rsidRPr="00A74AB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A74ABE" w:rsidRDefault="005557E0" w:rsidP="00A74ABE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74ABE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  <w:lang w:val="el-GR"/>
                    </w:rPr>
                    <w:t>151</w:t>
                  </w:r>
                </w:p>
              </w:tc>
            </w:tr>
          </w:tbl>
          <w:p w:rsidR="00955FA7" w:rsidRPr="00A74ABE" w:rsidRDefault="00955FA7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5FA7" w:rsidRPr="00481FD6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955FA7" w:rsidP="00A74ABE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A74ABE" w:rsidRDefault="00955FA7" w:rsidP="00A74ABE">
            <w:pPr>
              <w:spacing w:after="8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Προφορική εξέταση 100%</w:t>
            </w:r>
          </w:p>
          <w:p w:rsidR="00A817CC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ή </w:t>
            </w:r>
          </w:p>
          <w:p w:rsidR="00A817CC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100%</w:t>
            </w:r>
          </w:p>
          <w:p w:rsidR="00A817CC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ή</w:t>
            </w:r>
          </w:p>
          <w:p w:rsidR="00955FA7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εργασία 100 %</w:t>
            </w:r>
          </w:p>
          <w:p w:rsidR="00A817CC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</w:p>
          <w:p w:rsidR="00A817CC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70%</w:t>
            </w:r>
          </w:p>
          <w:p w:rsidR="00955FA7" w:rsidRPr="00A74ABE" w:rsidRDefault="00A817CC" w:rsidP="00A74ABE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Υποχρεωτικό Εργαστήριο για φοιτητές 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A74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30%</w:t>
            </w:r>
          </w:p>
        </w:tc>
      </w:tr>
    </w:tbl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928C6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E" w:rsidRPr="00A74ABE" w:rsidRDefault="00C22F4D" w:rsidP="00A74ABE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David W. </w:t>
            </w:r>
            <w:proofErr w:type="spellStart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Stockburger</w:t>
            </w:r>
            <w:proofErr w:type="spellEnd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(1998)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INTRODUCTORY STATISTICS: CONCEPTS, MODELS, </w:t>
            </w:r>
            <w:r w:rsidR="000B33DE" w:rsidRPr="00A74ABE">
              <w:rPr>
                <w:rFonts w:asciiTheme="minorHAnsi" w:hAnsiTheme="minorHAnsi" w:cstheme="minorHAnsi"/>
                <w:i/>
                <w:sz w:val="20"/>
                <w:szCs w:val="20"/>
              </w:rPr>
              <w:t>AND APPLICATIONS,</w:t>
            </w:r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WWW Version 1.0-http://davidmlane.com/hyperstat/-</w:t>
            </w:r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http://</w:t>
            </w:r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0B33DE" w:rsidRPr="00A74ABE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www.statsoft.com</w:t>
              </w:r>
            </w:hyperlink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textbook/</w:t>
            </w:r>
            <w:proofErr w:type="gramStart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stathome.html</w:t>
            </w:r>
            <w:r w:rsidR="000B33DE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E5C" w:rsidRPr="00A74A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:rsidR="00782547" w:rsidRPr="00A74ABE" w:rsidRDefault="00C22F4D" w:rsidP="00A74ABE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Bartholomew, D., Steele, F., </w:t>
            </w:r>
            <w:proofErr w:type="spellStart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Moustaki</w:t>
            </w:r>
            <w:proofErr w:type="spellEnd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, I., Galbraith, J. (2007).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Ανάλυση </w:t>
            </w:r>
            <w:proofErr w:type="spellStart"/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πολυμεταβλητών</w:t>
            </w:r>
            <w:proofErr w:type="spellEnd"/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δεδομένων για κοινωνικές επιστήμες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Θεσσαλονίκη</w:t>
            </w:r>
            <w:r w:rsidR="00BB3E5C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: Επίκεντρο.</w:t>
            </w:r>
          </w:p>
          <w:p w:rsidR="00323B3A" w:rsidRPr="00A74ABE" w:rsidRDefault="00323B3A" w:rsidP="00A74ABE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Ζαφειρόπουλος, Κ. &amp; Μυλωνάς, Ν. (2017).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Στατιστική με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</w:rPr>
              <w:t>SPSS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="00650C40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Αθήνα : </w:t>
            </w:r>
            <w:proofErr w:type="spellStart"/>
            <w:r w:rsidR="009928C6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Τζιόλα</w:t>
            </w:r>
            <w:proofErr w:type="spellEnd"/>
            <w:r w:rsidR="009928C6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9928C6" w:rsidRPr="00A74ABE" w:rsidRDefault="009928C6" w:rsidP="00A74ABE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Norris, G., </w:t>
            </w:r>
            <w:proofErr w:type="spellStart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Qureshi</w:t>
            </w:r>
            <w:proofErr w:type="spellEnd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, F., </w:t>
            </w:r>
            <w:proofErr w:type="spellStart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Howitt</w:t>
            </w:r>
            <w:proofErr w:type="spellEnd"/>
            <w:r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, D. &amp; Cramer, D. (2012).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Εισαγωγή στη στατιστική με το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</w:rPr>
              <w:t>SPSS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για τις Κοινωνικές Επιστήμες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="00650C40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Αθήνα : 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Κλειδάριθμος.</w:t>
            </w:r>
          </w:p>
          <w:p w:rsidR="00955FA7" w:rsidRPr="009928C6" w:rsidRDefault="009928C6" w:rsidP="00A74ABE">
            <w:pPr>
              <w:spacing w:after="80"/>
              <w:ind w:left="284" w:hanging="284"/>
              <w:jc w:val="both"/>
              <w:rPr>
                <w:rFonts w:ascii="Calibri" w:hAnsi="Calibri" w:cs="Arial"/>
                <w:b/>
                <w:lang w:val="el-GR"/>
              </w:rPr>
            </w:pP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A74AB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(2016). </w:t>
            </w:r>
            <w:r w:rsidRPr="00A74ABE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Η διερεύνηση της στατιστικής με τη χρήση του SPSS της IBM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="00650C40"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Αθήνα </w:t>
            </w:r>
            <w:r w:rsidR="00650C40" w:rsidRPr="00A74AB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74A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Προπομπός.</w:t>
            </w:r>
          </w:p>
        </w:tc>
      </w:tr>
    </w:tbl>
    <w:p w:rsidR="00955FA7" w:rsidRPr="009928C6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BE7D61" w:rsidRPr="009928C6" w:rsidRDefault="00BE7D61">
      <w:pPr>
        <w:rPr>
          <w:lang w:val="el-GR"/>
        </w:rPr>
      </w:pPr>
    </w:p>
    <w:sectPr w:rsidR="00BE7D61" w:rsidRPr="009928C6" w:rsidSect="00153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04342"/>
    <w:multiLevelType w:val="hybridMultilevel"/>
    <w:tmpl w:val="9B045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0562"/>
    <w:multiLevelType w:val="hybridMultilevel"/>
    <w:tmpl w:val="639A9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0FB6"/>
    <w:multiLevelType w:val="hybridMultilevel"/>
    <w:tmpl w:val="C36A6E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B5B77"/>
    <w:multiLevelType w:val="hybridMultilevel"/>
    <w:tmpl w:val="70B2C39A"/>
    <w:lvl w:ilvl="0" w:tplc="21806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E7D"/>
    <w:multiLevelType w:val="hybridMultilevel"/>
    <w:tmpl w:val="EE7EE9FA"/>
    <w:lvl w:ilvl="0" w:tplc="34D680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23F36"/>
    <w:multiLevelType w:val="hybridMultilevel"/>
    <w:tmpl w:val="89365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955FA7"/>
    <w:rsid w:val="00033506"/>
    <w:rsid w:val="00061290"/>
    <w:rsid w:val="000841DC"/>
    <w:rsid w:val="00085B18"/>
    <w:rsid w:val="00086742"/>
    <w:rsid w:val="00090832"/>
    <w:rsid w:val="000A159A"/>
    <w:rsid w:val="000B33DE"/>
    <w:rsid w:val="000B59FF"/>
    <w:rsid w:val="000B79C3"/>
    <w:rsid w:val="000D6ABD"/>
    <w:rsid w:val="000E60CA"/>
    <w:rsid w:val="000F40A2"/>
    <w:rsid w:val="00104723"/>
    <w:rsid w:val="001432E8"/>
    <w:rsid w:val="001535A9"/>
    <w:rsid w:val="00186F05"/>
    <w:rsid w:val="00197FBF"/>
    <w:rsid w:val="00211FD4"/>
    <w:rsid w:val="002447EA"/>
    <w:rsid w:val="00290760"/>
    <w:rsid w:val="002B525E"/>
    <w:rsid w:val="002E4DE6"/>
    <w:rsid w:val="00315288"/>
    <w:rsid w:val="00323B3A"/>
    <w:rsid w:val="00331E7F"/>
    <w:rsid w:val="003352B4"/>
    <w:rsid w:val="003B4804"/>
    <w:rsid w:val="003F6C90"/>
    <w:rsid w:val="004001B4"/>
    <w:rsid w:val="00400C7D"/>
    <w:rsid w:val="00420A7D"/>
    <w:rsid w:val="00450CC6"/>
    <w:rsid w:val="004617D7"/>
    <w:rsid w:val="00476462"/>
    <w:rsid w:val="00481FD6"/>
    <w:rsid w:val="004A22C5"/>
    <w:rsid w:val="004E5153"/>
    <w:rsid w:val="004E5E34"/>
    <w:rsid w:val="00507D3D"/>
    <w:rsid w:val="005214CF"/>
    <w:rsid w:val="005337D7"/>
    <w:rsid w:val="005525E3"/>
    <w:rsid w:val="005557E0"/>
    <w:rsid w:val="00565C39"/>
    <w:rsid w:val="00590B6C"/>
    <w:rsid w:val="005C742E"/>
    <w:rsid w:val="005E16CA"/>
    <w:rsid w:val="00621CB7"/>
    <w:rsid w:val="00630924"/>
    <w:rsid w:val="00642323"/>
    <w:rsid w:val="00650C40"/>
    <w:rsid w:val="00654D77"/>
    <w:rsid w:val="00663E4B"/>
    <w:rsid w:val="006737B6"/>
    <w:rsid w:val="006A08B5"/>
    <w:rsid w:val="00700B15"/>
    <w:rsid w:val="00702D31"/>
    <w:rsid w:val="00711F60"/>
    <w:rsid w:val="00746DA4"/>
    <w:rsid w:val="00777355"/>
    <w:rsid w:val="00782547"/>
    <w:rsid w:val="007A0883"/>
    <w:rsid w:val="007B6842"/>
    <w:rsid w:val="007C5B87"/>
    <w:rsid w:val="007D48A1"/>
    <w:rsid w:val="00806709"/>
    <w:rsid w:val="00836D9F"/>
    <w:rsid w:val="00894887"/>
    <w:rsid w:val="008D64CA"/>
    <w:rsid w:val="00955FA7"/>
    <w:rsid w:val="0096413D"/>
    <w:rsid w:val="009928C6"/>
    <w:rsid w:val="009A7FE5"/>
    <w:rsid w:val="009D4BF5"/>
    <w:rsid w:val="009F5DF8"/>
    <w:rsid w:val="00A07A67"/>
    <w:rsid w:val="00A32EE2"/>
    <w:rsid w:val="00A4168F"/>
    <w:rsid w:val="00A57DCE"/>
    <w:rsid w:val="00A66D2F"/>
    <w:rsid w:val="00A7130F"/>
    <w:rsid w:val="00A74ABE"/>
    <w:rsid w:val="00A817CC"/>
    <w:rsid w:val="00AE3AEC"/>
    <w:rsid w:val="00AF1E21"/>
    <w:rsid w:val="00B150F0"/>
    <w:rsid w:val="00B70532"/>
    <w:rsid w:val="00B7543B"/>
    <w:rsid w:val="00B75C68"/>
    <w:rsid w:val="00B8786F"/>
    <w:rsid w:val="00BB3E5C"/>
    <w:rsid w:val="00BB71F4"/>
    <w:rsid w:val="00BC3B4E"/>
    <w:rsid w:val="00BC528E"/>
    <w:rsid w:val="00BE7D61"/>
    <w:rsid w:val="00C22F4D"/>
    <w:rsid w:val="00C342B9"/>
    <w:rsid w:val="00C40A0A"/>
    <w:rsid w:val="00C534E6"/>
    <w:rsid w:val="00CB23CE"/>
    <w:rsid w:val="00D10B2C"/>
    <w:rsid w:val="00D16193"/>
    <w:rsid w:val="00D232B7"/>
    <w:rsid w:val="00D2717C"/>
    <w:rsid w:val="00D27F96"/>
    <w:rsid w:val="00D43777"/>
    <w:rsid w:val="00D95477"/>
    <w:rsid w:val="00DA2BFD"/>
    <w:rsid w:val="00DB1973"/>
    <w:rsid w:val="00DC2113"/>
    <w:rsid w:val="00DD3FEF"/>
    <w:rsid w:val="00E14741"/>
    <w:rsid w:val="00E23B2A"/>
    <w:rsid w:val="00E25762"/>
    <w:rsid w:val="00E56684"/>
    <w:rsid w:val="00E65969"/>
    <w:rsid w:val="00EF148C"/>
    <w:rsid w:val="00F00FF1"/>
    <w:rsid w:val="00F227A2"/>
    <w:rsid w:val="00F72FA0"/>
    <w:rsid w:val="00FA0DDB"/>
    <w:rsid w:val="00FE2F0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34"/>
    <w:qFormat/>
    <w:rsid w:val="00BC528E"/>
    <w:pPr>
      <w:ind w:left="720"/>
      <w:contextualSpacing/>
    </w:pPr>
  </w:style>
  <w:style w:type="character" w:styleId="-">
    <w:name w:val="Hyperlink"/>
    <w:basedOn w:val="a0"/>
    <w:unhideWhenUsed/>
    <w:rsid w:val="004E5E34"/>
    <w:rPr>
      <w:color w:val="0000FF" w:themeColor="hyperlink"/>
      <w:u w:val="single"/>
    </w:rPr>
  </w:style>
  <w:style w:type="character" w:styleId="a5">
    <w:name w:val="annotation reference"/>
    <w:basedOn w:val="a0"/>
    <w:semiHidden/>
    <w:unhideWhenUsed/>
    <w:rsid w:val="009D4BF5"/>
    <w:rPr>
      <w:sz w:val="16"/>
      <w:szCs w:val="16"/>
    </w:rPr>
  </w:style>
  <w:style w:type="paragraph" w:styleId="a6">
    <w:name w:val="annotation text"/>
    <w:basedOn w:val="a"/>
    <w:link w:val="Char0"/>
    <w:semiHidden/>
    <w:unhideWhenUsed/>
    <w:rsid w:val="009D4BF5"/>
    <w:rPr>
      <w:sz w:val="20"/>
      <w:szCs w:val="20"/>
    </w:rPr>
  </w:style>
  <w:style w:type="character" w:customStyle="1" w:styleId="Char0">
    <w:name w:val="Κείμενο σχολίου Char"/>
    <w:basedOn w:val="a0"/>
    <w:link w:val="a6"/>
    <w:semiHidden/>
    <w:rsid w:val="009D4BF5"/>
    <w:rPr>
      <w:lang w:val="en-US" w:eastAsia="en-US"/>
    </w:rPr>
  </w:style>
  <w:style w:type="paragraph" w:styleId="a7">
    <w:name w:val="annotation subject"/>
    <w:basedOn w:val="a6"/>
    <w:next w:val="a6"/>
    <w:link w:val="Char1"/>
    <w:semiHidden/>
    <w:unhideWhenUsed/>
    <w:rsid w:val="009D4BF5"/>
    <w:rPr>
      <w:b/>
      <w:bCs/>
    </w:rPr>
  </w:style>
  <w:style w:type="character" w:customStyle="1" w:styleId="Char1">
    <w:name w:val="Θέμα σχολίου Char"/>
    <w:basedOn w:val="Char0"/>
    <w:link w:val="a7"/>
    <w:semiHidden/>
    <w:rsid w:val="009D4BF5"/>
    <w:rPr>
      <w:b/>
      <w:bCs/>
      <w:lang w:val="en-US" w:eastAsia="en-US"/>
    </w:rPr>
  </w:style>
  <w:style w:type="paragraph" w:styleId="a8">
    <w:name w:val="Balloon Text"/>
    <w:basedOn w:val="a"/>
    <w:link w:val="Char2"/>
    <w:semiHidden/>
    <w:unhideWhenUsed/>
    <w:rsid w:val="009D4B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semiHidden/>
    <w:rsid w:val="009D4B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30CD-2F7A-4D08-8869-D2451F9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2020-01-24T18:45:00Z</dcterms:created>
  <dcterms:modified xsi:type="dcterms:W3CDTF">2020-01-28T09:51:00Z</dcterms:modified>
</cp:coreProperties>
</file>