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A7" w:rsidRDefault="00955FA7" w:rsidP="00955FA7">
      <w:pPr>
        <w:spacing w:before="120" w:line="276" w:lineRule="auto"/>
        <w:jc w:val="center"/>
        <w:rPr>
          <w:rFonts w:ascii="Calibri" w:hAnsi="Calibri" w:cs="Arial"/>
          <w:lang w:val="el-GR"/>
        </w:rPr>
      </w:pPr>
      <w:r>
        <w:rPr>
          <w:rFonts w:ascii="Calibri" w:hAnsi="Calibri" w:cs="Arial"/>
          <w:b/>
          <w:lang w:val="el-GR"/>
        </w:rPr>
        <w:t>ΠΕΡΙΓΡΑΜΜΑ ΜΑΘΗΜΑΤΟΣ</w:t>
      </w:r>
    </w:p>
    <w:p w:rsidR="006F497F" w:rsidRPr="006F497F" w:rsidRDefault="006F497F" w:rsidP="006F497F">
      <w:pPr>
        <w:widowControl w:val="0"/>
        <w:autoSpaceDE w:val="0"/>
        <w:autoSpaceDN w:val="0"/>
        <w:adjustRightInd w:val="0"/>
        <w:spacing w:before="120" w:after="200" w:line="276" w:lineRule="auto"/>
        <w:ind w:left="357"/>
        <w:rPr>
          <w:rFonts w:ascii="Calibri" w:hAnsi="Calibri" w:cs="Arial"/>
          <w:b/>
          <w:color w:val="000000"/>
          <w:sz w:val="22"/>
          <w:szCs w:val="22"/>
        </w:rPr>
      </w:pPr>
    </w:p>
    <w:p w:rsidR="00955FA7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ΓΕΝΙΚΑ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5"/>
        <w:gridCol w:w="1135"/>
        <w:gridCol w:w="1297"/>
        <w:gridCol w:w="1208"/>
        <w:gridCol w:w="351"/>
        <w:gridCol w:w="1240"/>
      </w:tblGrid>
      <w:tr w:rsidR="00955FA7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Default="00955FA7" w:rsidP="00D91DAA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ΣΧΟΛΗ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D91DAA" w:rsidRDefault="00D91DAA" w:rsidP="00D91DAA">
            <w:pPr>
              <w:spacing w:after="80"/>
              <w:rPr>
                <w:rFonts w:ascii="Calibri" w:hAnsi="Calibri" w:cs="Arial"/>
                <w:sz w:val="20"/>
                <w:szCs w:val="20"/>
              </w:rPr>
            </w:pPr>
            <w:r w:rsidRPr="00D91DAA">
              <w:rPr>
                <w:rFonts w:ascii="Calibri" w:hAnsi="Calibri" w:cs="Arial"/>
                <w:sz w:val="20"/>
                <w:szCs w:val="20"/>
              </w:rPr>
              <w:t>ΕΠΙΣΤΗΜ</w:t>
            </w:r>
            <w:r>
              <w:rPr>
                <w:rFonts w:ascii="Calibri" w:hAnsi="Calibri" w:cs="Arial"/>
                <w:sz w:val="20"/>
                <w:szCs w:val="20"/>
                <w:lang w:val="el-GR"/>
              </w:rPr>
              <w:t>Ω</w:t>
            </w:r>
            <w:r w:rsidRPr="00D91DAA">
              <w:rPr>
                <w:rFonts w:ascii="Calibri" w:hAnsi="Calibri" w:cs="Arial"/>
                <w:sz w:val="20"/>
                <w:szCs w:val="20"/>
              </w:rPr>
              <w:t>Ν ΑΓΩΓ</w:t>
            </w:r>
            <w:r>
              <w:rPr>
                <w:rFonts w:ascii="Calibri" w:hAnsi="Calibri" w:cs="Arial"/>
                <w:sz w:val="20"/>
                <w:szCs w:val="20"/>
                <w:lang w:val="el-GR"/>
              </w:rPr>
              <w:t>Η</w:t>
            </w:r>
            <w:r w:rsidRPr="00D91DAA">
              <w:rPr>
                <w:rFonts w:ascii="Calibri" w:hAnsi="Calibri" w:cs="Arial"/>
                <w:sz w:val="20"/>
                <w:szCs w:val="20"/>
              </w:rPr>
              <w:t>Σ</w:t>
            </w:r>
          </w:p>
        </w:tc>
      </w:tr>
      <w:tr w:rsidR="00955FA7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Default="00955FA7" w:rsidP="00D91DAA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D91DAA" w:rsidRDefault="00D91DAA" w:rsidP="00D91DAA">
            <w:pPr>
              <w:spacing w:after="80"/>
              <w:rPr>
                <w:rFonts w:ascii="Calibri" w:hAnsi="Calibri" w:cs="Arial"/>
                <w:color w:val="002060"/>
                <w:sz w:val="20"/>
                <w:szCs w:val="20"/>
              </w:rPr>
            </w:pPr>
            <w:r w:rsidRPr="00D91DAA">
              <w:rPr>
                <w:rFonts w:ascii="Calibri" w:hAnsi="Calibri" w:cs="Arial"/>
                <w:sz w:val="20"/>
                <w:szCs w:val="20"/>
              </w:rPr>
              <w:t>ΠΑΙΔΑΓΩΓΙΚ</w:t>
            </w:r>
            <w:r>
              <w:rPr>
                <w:rFonts w:ascii="Calibri" w:hAnsi="Calibri" w:cs="Arial"/>
                <w:sz w:val="20"/>
                <w:szCs w:val="20"/>
                <w:lang w:val="el-GR"/>
              </w:rPr>
              <w:t>Ο</w:t>
            </w:r>
            <w:r>
              <w:rPr>
                <w:rFonts w:ascii="Calibri" w:hAnsi="Calibri" w:cs="Arial"/>
                <w:sz w:val="20"/>
                <w:szCs w:val="20"/>
              </w:rPr>
              <w:t xml:space="preserve"> ΝΗΠΙΑΓΩΓ</w:t>
            </w:r>
            <w:r>
              <w:rPr>
                <w:rFonts w:ascii="Calibri" w:hAnsi="Calibri" w:cs="Arial"/>
                <w:sz w:val="20"/>
                <w:szCs w:val="20"/>
                <w:lang w:val="el-GR"/>
              </w:rPr>
              <w:t>Ω</w:t>
            </w:r>
            <w:r w:rsidRPr="00D91DAA">
              <w:rPr>
                <w:rFonts w:ascii="Calibri" w:hAnsi="Calibri" w:cs="Arial"/>
                <w:sz w:val="20"/>
                <w:szCs w:val="20"/>
              </w:rPr>
              <w:t>Ν</w:t>
            </w:r>
          </w:p>
        </w:tc>
      </w:tr>
      <w:tr w:rsidR="00955FA7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Default="00955FA7" w:rsidP="00D91DAA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ΕΠΙΠΕΔΟ ΣΠΟΥΔΩΝ 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D91DAA" w:rsidRDefault="00D90624" w:rsidP="00D91DAA">
            <w:pPr>
              <w:spacing w:after="80"/>
              <w:rPr>
                <w:rFonts w:ascii="Calibri" w:hAnsi="Calibri" w:cs="Arial"/>
                <w:sz w:val="20"/>
                <w:szCs w:val="20"/>
              </w:rPr>
            </w:pPr>
            <w:r w:rsidRPr="00D91DAA">
              <w:rPr>
                <w:rFonts w:ascii="Calibri" w:hAnsi="Calibri" w:cs="Arial"/>
                <w:sz w:val="20"/>
                <w:szCs w:val="20"/>
              </w:rPr>
              <w:t>6o</w:t>
            </w:r>
          </w:p>
        </w:tc>
      </w:tr>
      <w:tr w:rsidR="00955FA7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Default="00955FA7" w:rsidP="00D91DAA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ΚΩΔΙΚΟΣ ΜΑΘΗΜΑΤΟΣ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D91DAA" w:rsidRDefault="000E2493" w:rsidP="00D91DAA">
            <w:pPr>
              <w:spacing w:after="80"/>
              <w:rPr>
                <w:rFonts w:ascii="Calibri" w:hAnsi="Calibri" w:cs="Arial"/>
                <w:sz w:val="20"/>
                <w:szCs w:val="20"/>
              </w:rPr>
            </w:pPr>
            <w:r w:rsidRPr="00D91DAA">
              <w:rPr>
                <w:rFonts w:ascii="Calibri" w:hAnsi="Calibri" w:cs="Arial"/>
                <w:sz w:val="20"/>
                <w:szCs w:val="20"/>
                <w:lang w:val="el-GR"/>
              </w:rPr>
              <w:t>ΠΝ</w:t>
            </w:r>
            <w:r w:rsidR="00115889" w:rsidRPr="00D91DAA">
              <w:rPr>
                <w:rFonts w:ascii="Calibri" w:hAnsi="Calibri" w:cs="Arial"/>
                <w:sz w:val="20"/>
                <w:szCs w:val="20"/>
              </w:rPr>
              <w:t>E</w:t>
            </w:r>
            <w:r w:rsidRPr="00D91DAA">
              <w:rPr>
                <w:rFonts w:ascii="Calibri" w:hAnsi="Calibri" w:cs="Arial"/>
                <w:sz w:val="20"/>
                <w:szCs w:val="20"/>
                <w:lang w:val="el-GR"/>
              </w:rPr>
              <w:t xml:space="preserve"> </w:t>
            </w:r>
            <w:r w:rsidR="009B3F34" w:rsidRPr="00D91DAA">
              <w:rPr>
                <w:rFonts w:ascii="Calibri" w:hAnsi="Calibri" w:cs="Arial"/>
                <w:sz w:val="20"/>
                <w:szCs w:val="20"/>
                <w:lang w:val="el-GR"/>
              </w:rPr>
              <w:t>2</w:t>
            </w:r>
            <w:r w:rsidR="00115889" w:rsidRPr="00D91DAA">
              <w:rPr>
                <w:rFonts w:ascii="Calibri" w:hAnsi="Calibri" w:cs="Arial"/>
                <w:sz w:val="20"/>
                <w:szCs w:val="20"/>
              </w:rPr>
              <w:t>29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Default="00955FA7" w:rsidP="00D91DAA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ΕΞΑΜΗΝΟ ΣΠΟΥΔΩΝ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D91DAA" w:rsidRDefault="00115889" w:rsidP="00D91DAA">
            <w:pPr>
              <w:spacing w:after="80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D91DAA">
              <w:rPr>
                <w:rFonts w:ascii="Calibri" w:hAnsi="Calibri" w:cs="Arial"/>
                <w:sz w:val="20"/>
                <w:szCs w:val="20"/>
              </w:rPr>
              <w:t>Z</w:t>
            </w:r>
            <w:r w:rsidR="005B5556" w:rsidRPr="00D91DAA">
              <w:rPr>
                <w:rFonts w:ascii="Calibri" w:hAnsi="Calibri" w:cs="Arial"/>
                <w:sz w:val="20"/>
                <w:szCs w:val="20"/>
                <w:lang w:val="el-GR"/>
              </w:rPr>
              <w:t>΄</w:t>
            </w:r>
            <w:r w:rsidR="00AA47B5" w:rsidRPr="00D91DAA">
              <w:rPr>
                <w:rFonts w:ascii="Calibri" w:hAnsi="Calibri" w:cs="Arial"/>
                <w:sz w:val="20"/>
                <w:szCs w:val="20"/>
                <w:lang w:val="el-GR"/>
              </w:rPr>
              <w:t xml:space="preserve"> </w:t>
            </w:r>
          </w:p>
        </w:tc>
      </w:tr>
      <w:tr w:rsidR="00955FA7" w:rsidRPr="002D68D4" w:rsidTr="00955FA7">
        <w:trPr>
          <w:trHeight w:val="375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Default="00955FA7" w:rsidP="00D91DAA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ΤΙΤΛΟΣ ΜΑΘΗΜΑΤΟΣ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A7" w:rsidRPr="00D91DAA" w:rsidRDefault="00D91DAA" w:rsidP="00D91DAA">
            <w:pPr>
              <w:spacing w:after="80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ΘΕΜΑΤΑ ΓΝΩ</w:t>
            </w:r>
            <w:r w:rsidRPr="00D91DAA">
              <w:rPr>
                <w:rFonts w:ascii="Calibri" w:hAnsi="Calibri"/>
                <w:sz w:val="20"/>
                <w:szCs w:val="20"/>
                <w:lang w:val="el-GR"/>
              </w:rPr>
              <w:t xml:space="preserve">ΣΤΙΚΗΣ ΚΑΙ ΕΚΠΑΙΔΕΥΤΙΚΗΣ ΨΥΧΟΛΟΓΙΑΣ:  ΑΥΤΟ-ΡΥΘΜΙΣΗ - ΑΥΤΟ-ΡΥΘΜΙΖΟΜΕΝΗ ΜΑΘΗΣΗ </w:t>
            </w:r>
          </w:p>
        </w:tc>
      </w:tr>
      <w:tr w:rsidR="00955FA7" w:rsidTr="00955FA7">
        <w:trPr>
          <w:trHeight w:val="196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Default="00955FA7" w:rsidP="00D91DAA">
            <w:pPr>
              <w:spacing w:after="8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ΑΥΤΟΤΕΛΕΙΣ ΔΙΔΑΚΤΙΚΕΣ ΔΡΑΣΤΗΡΙΟΤΗΤΕΣ </w:t>
            </w: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br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Default="00955FA7" w:rsidP="00D91DAA">
            <w:pPr>
              <w:spacing w:after="8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ΕΒΔΟΜΑΔΙΑΙΕΣ</w:t>
            </w: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br/>
              <w:t>ΩΡΕΣ Δ</w:t>
            </w:r>
            <w:r>
              <w:rPr>
                <w:rFonts w:ascii="Calibri" w:hAnsi="Calibri" w:cs="Arial"/>
                <w:b/>
                <w:sz w:val="20"/>
                <w:szCs w:val="20"/>
                <w:shd w:val="clear" w:color="auto" w:fill="DDD9C3"/>
                <w:lang w:val="el-GR"/>
              </w:rPr>
              <w:t>ΙΔ</w:t>
            </w: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ΑΣΚΑΛΙΑΣ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Default="00955FA7" w:rsidP="00D91DAA">
            <w:pPr>
              <w:spacing w:after="8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ΠΙΣΤΩΤΙΚΕΣ ΜΟΝΑΔΕΣ</w:t>
            </w:r>
          </w:p>
        </w:tc>
      </w:tr>
      <w:tr w:rsidR="00D91DAA" w:rsidTr="00D523D5">
        <w:trPr>
          <w:trHeight w:val="194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AA" w:rsidRPr="00D91DAA" w:rsidRDefault="00D91DAA" w:rsidP="00D91DAA">
            <w:pPr>
              <w:spacing w:after="80"/>
              <w:jc w:val="right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91DAA">
              <w:rPr>
                <w:rFonts w:ascii="Calibri" w:hAnsi="Calibri" w:cs="Arial"/>
                <w:sz w:val="20"/>
                <w:szCs w:val="20"/>
              </w:rPr>
              <w:t>Διαλέξεις</w:t>
            </w:r>
            <w:proofErr w:type="spellEnd"/>
            <w:r w:rsidRPr="00D91DAA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AA" w:rsidRPr="00D91DAA" w:rsidRDefault="00D91DAA" w:rsidP="00D91DAA">
            <w:pPr>
              <w:spacing w:after="8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1DAA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DAA" w:rsidRPr="00D91DAA" w:rsidRDefault="00D91DAA" w:rsidP="00D91DAA">
            <w:pPr>
              <w:spacing w:after="80"/>
              <w:jc w:val="center"/>
              <w:rPr>
                <w:rFonts w:ascii="Calibri" w:hAnsi="Calibri" w:cs="Arial"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sz w:val="20"/>
                <w:szCs w:val="20"/>
                <w:lang w:val="el-GR"/>
              </w:rPr>
              <w:t>4</w:t>
            </w:r>
          </w:p>
        </w:tc>
      </w:tr>
      <w:tr w:rsidR="00D91DAA" w:rsidTr="00D523D5">
        <w:trPr>
          <w:trHeight w:val="194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AA" w:rsidRPr="00D91DAA" w:rsidRDefault="00D91DAA" w:rsidP="00D91DAA">
            <w:pPr>
              <w:spacing w:after="80"/>
              <w:jc w:val="right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D91DAA">
              <w:rPr>
                <w:rFonts w:ascii="Calibri" w:hAnsi="Calibri" w:cs="Arial"/>
                <w:sz w:val="20"/>
                <w:szCs w:val="20"/>
                <w:lang w:val="el-GR"/>
              </w:rPr>
              <w:t xml:space="preserve">Εργαστηριακές Ασκήσεις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AA" w:rsidRPr="00D91DAA" w:rsidRDefault="00D91DAA" w:rsidP="00D91DAA">
            <w:pPr>
              <w:spacing w:after="8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1DAA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AA" w:rsidRPr="00D91DAA" w:rsidRDefault="00D91DAA" w:rsidP="00D91DAA">
            <w:pPr>
              <w:spacing w:after="80"/>
              <w:rPr>
                <w:rFonts w:ascii="Calibri" w:hAnsi="Calibri" w:cs="Arial"/>
                <w:sz w:val="20"/>
                <w:szCs w:val="20"/>
                <w:lang w:val="el-GR"/>
              </w:rPr>
            </w:pPr>
          </w:p>
        </w:tc>
      </w:tr>
      <w:tr w:rsidR="00955FA7" w:rsidTr="00955FA7">
        <w:trPr>
          <w:trHeight w:val="599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Default="00955FA7" w:rsidP="00D91DAA">
            <w:pPr>
              <w:spacing w:after="80"/>
              <w:jc w:val="right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ΤΥΠΟΣ ΜΑΘΗΜΑΤΟΣ</w:t>
            </w:r>
          </w:p>
          <w:p w:rsidR="00955FA7" w:rsidRDefault="00955FA7" w:rsidP="00D91DAA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3" w:rsidRPr="00D91DAA" w:rsidRDefault="00D91DAA" w:rsidP="00D91DAA">
            <w:pPr>
              <w:spacing w:after="80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D91DAA">
              <w:rPr>
                <w:rFonts w:ascii="Calibri" w:hAnsi="Calibri" w:cs="Arial"/>
                <w:sz w:val="20"/>
                <w:szCs w:val="20"/>
                <w:lang w:val="el-GR"/>
              </w:rPr>
              <w:t>ΑΝΑΠΤΥΞΗΣ ΔΕΞΙΟΤΗΤΩΝ</w:t>
            </w:r>
          </w:p>
        </w:tc>
      </w:tr>
      <w:tr w:rsidR="00955FA7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Default="00955FA7" w:rsidP="00D91DAA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ΠΡΟΑΠΑΙΤΟΥΜΕΝΑ ΜΑΘΗΜΑΤΑ:</w:t>
            </w:r>
          </w:p>
          <w:p w:rsidR="00955FA7" w:rsidRDefault="00955FA7" w:rsidP="00D91DAA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2D68D4" w:rsidRDefault="00D91DAA" w:rsidP="00D91DAA">
            <w:pPr>
              <w:spacing w:after="80"/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 w:rsidRPr="002D68D4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>ΟΧΙ</w:t>
            </w:r>
          </w:p>
        </w:tc>
      </w:tr>
      <w:tr w:rsidR="00955FA7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Default="00955FA7" w:rsidP="00D91DAA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Γ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ΛΩΣΣΑ ΔΙΔΑΣΚΑΛΙΑΣ</w:t>
            </w: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 και ΕΞΕΤΑΣΕΩΝ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D91DAA" w:rsidRDefault="00D91DAA" w:rsidP="00D91DAA">
            <w:pPr>
              <w:spacing w:after="80"/>
              <w:rPr>
                <w:rFonts w:ascii="Calibri" w:hAnsi="Calibri" w:cs="Arial"/>
                <w:color w:val="002060"/>
                <w:sz w:val="20"/>
                <w:szCs w:val="20"/>
              </w:rPr>
            </w:pPr>
            <w:r w:rsidRPr="00D91DAA">
              <w:rPr>
                <w:rFonts w:ascii="Calibri" w:hAnsi="Calibri" w:cs="Arial"/>
                <w:sz w:val="20"/>
                <w:szCs w:val="20"/>
              </w:rPr>
              <w:t>ΕΛΛΗΝΙΚΉ</w:t>
            </w:r>
          </w:p>
        </w:tc>
      </w:tr>
      <w:tr w:rsidR="00955FA7" w:rsidRPr="002D68D4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Default="00955FA7" w:rsidP="00D91DAA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ΤΟ ΜΑΘΗΜΑ ΠΡΟΣΦΕΡΕΤΑΙ ΣΕ ΦΟΙΤΗΤΕΣ </w:t>
            </w: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>ERASMUS</w:t>
            </w: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D91DAA" w:rsidRDefault="00D91DAA" w:rsidP="00D91DAA">
            <w:pPr>
              <w:spacing w:after="80"/>
              <w:rPr>
                <w:rFonts w:ascii="Calibri" w:hAnsi="Calibri" w:cs="Arial"/>
                <w:color w:val="002060"/>
                <w:sz w:val="20"/>
                <w:szCs w:val="20"/>
                <w:lang w:val="el-GR"/>
              </w:rPr>
            </w:pPr>
            <w:r w:rsidRPr="00D91DAA">
              <w:rPr>
                <w:rFonts w:ascii="Calibri" w:hAnsi="Calibri" w:cs="Arial"/>
                <w:sz w:val="20"/>
                <w:szCs w:val="20"/>
                <w:lang w:val="el-GR"/>
              </w:rPr>
              <w:t>ΝΑΙ</w:t>
            </w:r>
            <w:r w:rsidR="00985B51" w:rsidRPr="00D91DAA">
              <w:rPr>
                <w:rFonts w:ascii="Calibri" w:hAnsi="Calibri" w:cs="Arial"/>
                <w:sz w:val="20"/>
                <w:szCs w:val="20"/>
                <w:lang w:val="el-GR"/>
              </w:rPr>
              <w:t xml:space="preserve"> (με προσωπική μελέτη και εκπόνηση εργασιών και εξετάσεων στην αγγλική γλώσσα)</w:t>
            </w:r>
          </w:p>
        </w:tc>
      </w:tr>
      <w:tr w:rsidR="00955FA7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Default="00955FA7" w:rsidP="00D91DAA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ΗΛΕΚΤΡΟΝΙΚΗ ΣΕΛΙΔΑ ΜΑΘΗΜΑΤΟΣ (</w:t>
            </w: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>URL)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Default="00955FA7" w:rsidP="00D91DAA">
            <w:pPr>
              <w:spacing w:after="80"/>
              <w:rPr>
                <w:rFonts w:ascii="Calibri" w:hAnsi="Calibri" w:cs="Arial"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6F497F" w:rsidRDefault="006F497F" w:rsidP="00955FA7"/>
    <w:p w:rsidR="00D90624" w:rsidRPr="00D90624" w:rsidRDefault="00D90624" w:rsidP="00955FA7"/>
    <w:p w:rsidR="00955FA7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  <w:lang w:val="el-GR"/>
        </w:rPr>
        <w:t>ΜΑΘΗΣΙΑΚΑ ΑΠΟΤΕΛΕΣΜΑΤΑ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55FA7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55FA7" w:rsidRDefault="00955FA7" w:rsidP="00D91DAA">
            <w:pPr>
              <w:spacing w:after="80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Μαθησιακά Αποτελέσματα</w:t>
            </w:r>
          </w:p>
        </w:tc>
      </w:tr>
      <w:tr w:rsidR="00955FA7" w:rsidRPr="002D68D4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2" w:rsidRPr="00D91DAA" w:rsidRDefault="00F22542" w:rsidP="00D91DAA">
            <w:pPr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D91DAA">
              <w:rPr>
                <w:rFonts w:asciiTheme="minorHAnsi" w:hAnsiTheme="minorHAnsi"/>
                <w:sz w:val="20"/>
                <w:szCs w:val="20"/>
                <w:lang w:val="el-GR"/>
              </w:rPr>
              <w:t>Μετά την επιτυχή ολοκλήρωση και παρακολούθηση του μαθήματος οι φοιτητές/</w:t>
            </w:r>
            <w:proofErr w:type="spellStart"/>
            <w:r w:rsidRPr="00D91DAA">
              <w:rPr>
                <w:rFonts w:asciiTheme="minorHAnsi" w:hAnsiTheme="minorHAnsi"/>
                <w:sz w:val="20"/>
                <w:szCs w:val="20"/>
                <w:lang w:val="el-GR"/>
              </w:rPr>
              <w:t>τριες</w:t>
            </w:r>
            <w:proofErr w:type="spellEnd"/>
            <w:r w:rsidRPr="00D91DAA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αναμένεται:</w:t>
            </w:r>
          </w:p>
          <w:p w:rsidR="00F22542" w:rsidRPr="00D91DAA" w:rsidRDefault="00F22542" w:rsidP="00D91DAA">
            <w:pPr>
              <w:numPr>
                <w:ilvl w:val="0"/>
                <w:numId w:val="21"/>
              </w:numPr>
              <w:spacing w:after="80"/>
              <w:rPr>
                <w:rFonts w:ascii="Calibri" w:hAnsi="Calibri"/>
                <w:sz w:val="20"/>
                <w:szCs w:val="20"/>
                <w:lang w:val="el-GR"/>
              </w:rPr>
            </w:pPr>
            <w:r w:rsidRPr="00D91DAA">
              <w:rPr>
                <w:rFonts w:asciiTheme="minorHAnsi" w:hAnsiTheme="minorHAnsi"/>
                <w:sz w:val="20"/>
                <w:szCs w:val="20"/>
                <w:lang w:val="el-GR"/>
              </w:rPr>
              <w:t>Ν</w:t>
            </w:r>
            <w:r w:rsidRPr="00D91DAA">
              <w:rPr>
                <w:rFonts w:ascii="Calibri" w:hAnsi="Calibri"/>
                <w:sz w:val="20"/>
                <w:szCs w:val="20"/>
                <w:lang w:val="el-GR"/>
              </w:rPr>
              <w:t xml:space="preserve">α έχουν κατανοήσει τις έννοιες της </w:t>
            </w:r>
            <w:proofErr w:type="spellStart"/>
            <w:r w:rsidRPr="00D91DAA">
              <w:rPr>
                <w:rFonts w:ascii="Calibri" w:hAnsi="Calibri"/>
                <w:sz w:val="20"/>
                <w:szCs w:val="20"/>
                <w:lang w:val="el-GR"/>
              </w:rPr>
              <w:t>αυτο</w:t>
            </w:r>
            <w:proofErr w:type="spellEnd"/>
            <w:r w:rsidRPr="00D91DAA">
              <w:rPr>
                <w:rFonts w:ascii="Calibri" w:hAnsi="Calibri"/>
                <w:sz w:val="20"/>
                <w:szCs w:val="20"/>
                <w:lang w:val="el-GR"/>
              </w:rPr>
              <w:t xml:space="preserve">-ρύθμισης και της </w:t>
            </w:r>
            <w:proofErr w:type="spellStart"/>
            <w:r w:rsidRPr="00D91DAA">
              <w:rPr>
                <w:rFonts w:ascii="Calibri" w:hAnsi="Calibri"/>
                <w:sz w:val="20"/>
                <w:szCs w:val="20"/>
                <w:lang w:val="el-GR"/>
              </w:rPr>
              <w:t>αυτο</w:t>
            </w:r>
            <w:proofErr w:type="spellEnd"/>
            <w:r w:rsidRPr="00D91DAA">
              <w:rPr>
                <w:rFonts w:ascii="Calibri" w:hAnsi="Calibri"/>
                <w:sz w:val="20"/>
                <w:szCs w:val="20"/>
                <w:lang w:val="el-GR"/>
              </w:rPr>
              <w:t>-ρυθμιζόμενης μάθησης</w:t>
            </w:r>
            <w:r w:rsidR="00357725" w:rsidRPr="00D91DAA">
              <w:rPr>
                <w:rFonts w:asciiTheme="minorHAnsi" w:hAnsiTheme="minorHAnsi"/>
                <w:sz w:val="20"/>
                <w:szCs w:val="20"/>
                <w:lang w:val="el-GR"/>
              </w:rPr>
              <w:t>.</w:t>
            </w:r>
            <w:r w:rsidRPr="00D91DAA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</w:p>
          <w:p w:rsidR="00F22542" w:rsidRPr="00D91DAA" w:rsidRDefault="00F22542" w:rsidP="00D91DAA">
            <w:pPr>
              <w:numPr>
                <w:ilvl w:val="0"/>
                <w:numId w:val="21"/>
              </w:numPr>
              <w:spacing w:after="80"/>
              <w:rPr>
                <w:rFonts w:ascii="Calibri" w:hAnsi="Calibri"/>
                <w:sz w:val="20"/>
                <w:szCs w:val="20"/>
                <w:lang w:val="el-GR"/>
              </w:rPr>
            </w:pPr>
            <w:r w:rsidRPr="00D91DAA">
              <w:rPr>
                <w:rFonts w:asciiTheme="minorHAnsi" w:hAnsiTheme="minorHAnsi"/>
                <w:sz w:val="20"/>
                <w:szCs w:val="20"/>
                <w:lang w:val="el-GR"/>
              </w:rPr>
              <w:t>Ν</w:t>
            </w:r>
            <w:r w:rsidRPr="00D91DAA">
              <w:rPr>
                <w:rFonts w:ascii="Calibri" w:hAnsi="Calibri"/>
                <w:sz w:val="20"/>
                <w:szCs w:val="20"/>
                <w:lang w:val="el-GR"/>
              </w:rPr>
              <w:t>α έχουν εξοικειωθεί με τα βασικά ζητήματα που σχετίζονται με αυτές τις έννοιες</w:t>
            </w:r>
            <w:r w:rsidRPr="00D91DAA">
              <w:rPr>
                <w:rFonts w:asciiTheme="minorHAnsi" w:hAnsiTheme="minorHAnsi"/>
                <w:sz w:val="20"/>
                <w:szCs w:val="20"/>
                <w:lang w:val="el-GR"/>
              </w:rPr>
              <w:t>.</w:t>
            </w:r>
          </w:p>
          <w:p w:rsidR="00F22542" w:rsidRPr="00D91DAA" w:rsidRDefault="00F22542" w:rsidP="00D91DAA">
            <w:pPr>
              <w:numPr>
                <w:ilvl w:val="0"/>
                <w:numId w:val="21"/>
              </w:numPr>
              <w:spacing w:after="80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D91DAA">
              <w:rPr>
                <w:rFonts w:asciiTheme="minorHAnsi" w:hAnsiTheme="minorHAnsi"/>
                <w:sz w:val="20"/>
                <w:szCs w:val="20"/>
                <w:lang w:val="el-GR"/>
              </w:rPr>
              <w:t>Ν</w:t>
            </w:r>
            <w:r w:rsidRPr="00D91DAA">
              <w:rPr>
                <w:rFonts w:ascii="Calibri" w:hAnsi="Calibri"/>
                <w:sz w:val="20"/>
                <w:szCs w:val="20"/>
                <w:lang w:val="el-GR"/>
              </w:rPr>
              <w:t xml:space="preserve">α </w:t>
            </w:r>
            <w:r w:rsidRPr="00D91DAA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είναι σε θέση να </w:t>
            </w:r>
            <w:r w:rsidRPr="00D91DAA">
              <w:rPr>
                <w:rFonts w:ascii="Calibri" w:hAnsi="Calibri"/>
                <w:sz w:val="20"/>
                <w:szCs w:val="20"/>
                <w:lang w:val="el-GR"/>
              </w:rPr>
              <w:t xml:space="preserve">εμβαθύνουν στην έννοια της </w:t>
            </w:r>
            <w:proofErr w:type="spellStart"/>
            <w:r w:rsidRPr="00D91DAA">
              <w:rPr>
                <w:rFonts w:ascii="Calibri" w:hAnsi="Calibri"/>
                <w:sz w:val="20"/>
                <w:szCs w:val="20"/>
                <w:lang w:val="el-GR"/>
              </w:rPr>
              <w:t>αυτο</w:t>
            </w:r>
            <w:proofErr w:type="spellEnd"/>
            <w:r w:rsidRPr="00D91DAA">
              <w:rPr>
                <w:rFonts w:ascii="Calibri" w:hAnsi="Calibri"/>
                <w:sz w:val="20"/>
                <w:szCs w:val="20"/>
                <w:lang w:val="el-GR"/>
              </w:rPr>
              <w:t>-ρυθμιζόμενης μάθησης μέσα από τη μελέτη σύγχρονων ερευνητικών δεδομένων.</w:t>
            </w:r>
          </w:p>
          <w:p w:rsidR="00F22542" w:rsidRPr="00D91DAA" w:rsidRDefault="00F22542" w:rsidP="00D91DAA">
            <w:pPr>
              <w:numPr>
                <w:ilvl w:val="0"/>
                <w:numId w:val="21"/>
              </w:numPr>
              <w:spacing w:after="80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D91DAA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Να αναγνωρίζουν τη σημασία των ατομικών διαφορών ως προς την ανάπτυξη της </w:t>
            </w:r>
            <w:proofErr w:type="spellStart"/>
            <w:r w:rsidRPr="00D91DAA">
              <w:rPr>
                <w:rFonts w:asciiTheme="minorHAnsi" w:hAnsiTheme="minorHAnsi"/>
                <w:sz w:val="20"/>
                <w:szCs w:val="20"/>
                <w:lang w:val="el-GR"/>
              </w:rPr>
              <w:t>αυτο</w:t>
            </w:r>
            <w:proofErr w:type="spellEnd"/>
            <w:r w:rsidRPr="00D91DAA">
              <w:rPr>
                <w:rFonts w:asciiTheme="minorHAnsi" w:hAnsiTheme="minorHAnsi"/>
                <w:sz w:val="20"/>
                <w:szCs w:val="20"/>
                <w:lang w:val="el-GR"/>
              </w:rPr>
              <w:t>-ρύθμισης και την επίδρασή της στις γνωστικές λειτουργίες και στη σχολική μάθηση.</w:t>
            </w:r>
          </w:p>
          <w:p w:rsidR="00DC3B1B" w:rsidRPr="004002A8" w:rsidRDefault="00F22542" w:rsidP="00D91DAA">
            <w:pPr>
              <w:numPr>
                <w:ilvl w:val="0"/>
                <w:numId w:val="21"/>
              </w:numPr>
              <w:spacing w:after="80"/>
              <w:jc w:val="both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 w:rsidRPr="00D91DAA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Να αναγνωρίζουν τις εκπαιδευτικές πρακτικές μέσα από τις οποίες μπορεί να προαχθεί η </w:t>
            </w:r>
            <w:proofErr w:type="spellStart"/>
            <w:r w:rsidRPr="00D91DAA">
              <w:rPr>
                <w:rFonts w:asciiTheme="minorHAnsi" w:hAnsiTheme="minorHAnsi" w:cs="Arial"/>
                <w:sz w:val="20"/>
                <w:szCs w:val="20"/>
                <w:lang w:val="el-GR"/>
              </w:rPr>
              <w:t>αυτο</w:t>
            </w:r>
            <w:proofErr w:type="spellEnd"/>
            <w:r w:rsidRPr="00D91DAA">
              <w:rPr>
                <w:rFonts w:asciiTheme="minorHAnsi" w:hAnsiTheme="minorHAnsi" w:cs="Arial"/>
                <w:sz w:val="20"/>
                <w:szCs w:val="20"/>
                <w:lang w:val="el-GR"/>
              </w:rPr>
              <w:t>-ρυθμιζόμενη μάθηση.</w:t>
            </w:r>
            <w:r w:rsidRPr="00F22542">
              <w:rPr>
                <w:rFonts w:asciiTheme="minorHAnsi" w:hAnsiTheme="minorHAnsi" w:cs="Arial"/>
                <w:b/>
                <w:sz w:val="20"/>
                <w:szCs w:val="20"/>
                <w:lang w:val="el-GR"/>
              </w:rPr>
              <w:t xml:space="preserve">  </w:t>
            </w:r>
          </w:p>
        </w:tc>
      </w:tr>
      <w:tr w:rsidR="00955FA7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55FA7" w:rsidRDefault="00955FA7" w:rsidP="00D91DAA">
            <w:pPr>
              <w:spacing w:after="8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Γενικές Ικανότητες</w:t>
            </w:r>
          </w:p>
        </w:tc>
      </w:tr>
      <w:tr w:rsidR="00955FA7" w:rsidRPr="002D68D4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D91DAA" w:rsidRDefault="00D65148" w:rsidP="00D91DAA">
            <w:pPr>
              <w:pStyle w:val="a5"/>
              <w:numPr>
                <w:ilvl w:val="0"/>
                <w:numId w:val="12"/>
              </w:numPr>
              <w:spacing w:after="80" w:line="240" w:lineRule="auto"/>
              <w:jc w:val="both"/>
              <w:rPr>
                <w:sz w:val="20"/>
                <w:szCs w:val="20"/>
              </w:rPr>
            </w:pPr>
            <w:r w:rsidRPr="00D91DAA">
              <w:rPr>
                <w:sz w:val="20"/>
                <w:szCs w:val="20"/>
              </w:rPr>
              <w:t>Αναζήτηση, ανάλυση και σύνθεση δεδομένων και πληροφοριών, με τη χρήση και των απαραίτητων τεχνολογιών</w:t>
            </w:r>
          </w:p>
          <w:p w:rsidR="00BC3EE4" w:rsidRPr="00D91DAA" w:rsidRDefault="00BC3EE4" w:rsidP="00D91DAA">
            <w:pPr>
              <w:pStyle w:val="a5"/>
              <w:numPr>
                <w:ilvl w:val="0"/>
                <w:numId w:val="12"/>
              </w:numPr>
              <w:spacing w:after="80" w:line="240" w:lineRule="auto"/>
              <w:jc w:val="both"/>
              <w:rPr>
                <w:sz w:val="20"/>
                <w:szCs w:val="20"/>
              </w:rPr>
            </w:pPr>
            <w:r w:rsidRPr="00D91DAA">
              <w:rPr>
                <w:sz w:val="20"/>
                <w:szCs w:val="20"/>
              </w:rPr>
              <w:t xml:space="preserve">Προσαρμογή σε νέες καταστάσεις </w:t>
            </w:r>
          </w:p>
          <w:p w:rsidR="00BC3EE4" w:rsidRPr="00D91DAA" w:rsidRDefault="00BC3EE4" w:rsidP="00D91DAA">
            <w:pPr>
              <w:pStyle w:val="a5"/>
              <w:numPr>
                <w:ilvl w:val="0"/>
                <w:numId w:val="12"/>
              </w:numPr>
              <w:spacing w:after="80" w:line="240" w:lineRule="auto"/>
              <w:jc w:val="both"/>
              <w:rPr>
                <w:sz w:val="20"/>
                <w:szCs w:val="20"/>
              </w:rPr>
            </w:pPr>
            <w:r w:rsidRPr="00D91DAA">
              <w:rPr>
                <w:sz w:val="20"/>
                <w:szCs w:val="20"/>
              </w:rPr>
              <w:t>Ομαδική εργασία</w:t>
            </w:r>
          </w:p>
          <w:p w:rsidR="00C52A8D" w:rsidRPr="00D91DAA" w:rsidRDefault="00C52A8D" w:rsidP="00D91DAA">
            <w:pPr>
              <w:pStyle w:val="a5"/>
              <w:numPr>
                <w:ilvl w:val="0"/>
                <w:numId w:val="12"/>
              </w:numPr>
              <w:spacing w:after="80" w:line="240" w:lineRule="auto"/>
              <w:jc w:val="both"/>
              <w:rPr>
                <w:sz w:val="20"/>
                <w:szCs w:val="20"/>
              </w:rPr>
            </w:pPr>
            <w:r w:rsidRPr="00D91DAA">
              <w:rPr>
                <w:sz w:val="20"/>
                <w:szCs w:val="20"/>
              </w:rPr>
              <w:t>Αυτόνομη εργασία</w:t>
            </w:r>
          </w:p>
          <w:p w:rsidR="00E9666B" w:rsidRPr="00D91DAA" w:rsidRDefault="00BC3EE4" w:rsidP="00D91DAA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91DAA">
              <w:rPr>
                <w:sz w:val="20"/>
                <w:szCs w:val="20"/>
              </w:rPr>
              <w:lastRenderedPageBreak/>
              <w:t xml:space="preserve">Σεβασμός στη διαφορετικότητα και στην </w:t>
            </w:r>
            <w:proofErr w:type="spellStart"/>
            <w:r w:rsidRPr="00D91DAA">
              <w:rPr>
                <w:sz w:val="20"/>
                <w:szCs w:val="20"/>
              </w:rPr>
              <w:t>πολυπολιτισμικότητα</w:t>
            </w:r>
            <w:proofErr w:type="spellEnd"/>
          </w:p>
          <w:p w:rsidR="00E9666B" w:rsidRPr="00D91DAA" w:rsidRDefault="00E9666B" w:rsidP="00D91DAA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91DAA">
              <w:rPr>
                <w:rFonts w:cs="Arial"/>
                <w:sz w:val="20"/>
                <w:szCs w:val="20"/>
              </w:rPr>
              <w:t xml:space="preserve">Άσκηση κριτικής και αυτοκριτικής </w:t>
            </w:r>
          </w:p>
          <w:p w:rsidR="00955FA7" w:rsidRPr="00D65148" w:rsidRDefault="00BC3EE4" w:rsidP="00D91DAA">
            <w:pPr>
              <w:pStyle w:val="a5"/>
              <w:numPr>
                <w:ilvl w:val="0"/>
                <w:numId w:val="12"/>
              </w:numPr>
              <w:spacing w:after="8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  <w:r w:rsidRPr="00D91DAA">
              <w:rPr>
                <w:sz w:val="20"/>
                <w:szCs w:val="20"/>
              </w:rPr>
              <w:t>Προαγωγή της ελεύθερης, δημιουργικής και επαγωγικής σκέψης</w:t>
            </w:r>
          </w:p>
        </w:tc>
      </w:tr>
    </w:tbl>
    <w:p w:rsidR="006F497F" w:rsidRDefault="006F497F" w:rsidP="006F497F">
      <w:pPr>
        <w:widowControl w:val="0"/>
        <w:autoSpaceDE w:val="0"/>
        <w:autoSpaceDN w:val="0"/>
        <w:adjustRightInd w:val="0"/>
        <w:spacing w:before="120" w:after="200" w:line="276" w:lineRule="auto"/>
        <w:rPr>
          <w:rFonts w:ascii="Calibri" w:hAnsi="Calibri" w:cs="Arial"/>
          <w:b/>
          <w:color w:val="000000"/>
          <w:sz w:val="22"/>
          <w:szCs w:val="22"/>
          <w:lang w:val="el-GR"/>
        </w:rPr>
      </w:pPr>
    </w:p>
    <w:p w:rsidR="00955FA7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  <w:lang w:val="el-GR"/>
        </w:rPr>
      </w:pPr>
      <w:r>
        <w:rPr>
          <w:rFonts w:ascii="Calibri" w:hAnsi="Calibri" w:cs="Arial"/>
          <w:b/>
          <w:color w:val="000000"/>
          <w:sz w:val="22"/>
          <w:szCs w:val="22"/>
          <w:lang w:val="el-GR"/>
        </w:rPr>
        <w:t>ΠΕΡΙΕΧΟΜΕΝΟ ΜΑΘΗΜΑΤΟΣ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55FA7" w:rsidRPr="002D68D4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89" w:rsidRPr="00D91DAA" w:rsidRDefault="00115889" w:rsidP="00D91DAA">
            <w:pPr>
              <w:spacing w:after="8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91DAA">
              <w:rPr>
                <w:rFonts w:ascii="Calibri" w:hAnsi="Calibri"/>
                <w:sz w:val="20"/>
                <w:szCs w:val="20"/>
                <w:u w:val="single"/>
                <w:lang w:val="el-GR"/>
              </w:rPr>
              <w:t>Αυτο</w:t>
            </w:r>
            <w:proofErr w:type="spellEnd"/>
            <w:r w:rsidRPr="00D91DAA">
              <w:rPr>
                <w:rFonts w:ascii="Calibri" w:hAnsi="Calibri"/>
                <w:sz w:val="20"/>
                <w:szCs w:val="20"/>
                <w:u w:val="single"/>
                <w:lang w:val="el-GR"/>
              </w:rPr>
              <w:t>-ρύθμιση</w:t>
            </w:r>
            <w:r w:rsidRPr="00D91DAA">
              <w:rPr>
                <w:rFonts w:ascii="Calibri" w:hAnsi="Calibri"/>
                <w:sz w:val="20"/>
                <w:szCs w:val="20"/>
                <w:lang w:val="el-GR"/>
              </w:rPr>
              <w:t xml:space="preserve">: </w:t>
            </w:r>
          </w:p>
          <w:p w:rsidR="00115889" w:rsidRPr="00D91DAA" w:rsidRDefault="00115889" w:rsidP="00D91DAA">
            <w:pPr>
              <w:numPr>
                <w:ilvl w:val="0"/>
                <w:numId w:val="16"/>
              </w:numPr>
              <w:spacing w:after="80"/>
              <w:rPr>
                <w:rFonts w:asciiTheme="minorHAnsi" w:hAnsiTheme="minorHAnsi"/>
                <w:sz w:val="20"/>
                <w:szCs w:val="20"/>
              </w:rPr>
            </w:pPr>
            <w:r w:rsidRPr="00D91DAA">
              <w:rPr>
                <w:rFonts w:ascii="Calibri" w:hAnsi="Calibri"/>
                <w:sz w:val="20"/>
                <w:szCs w:val="20"/>
                <w:lang w:val="el-GR"/>
              </w:rPr>
              <w:t xml:space="preserve">Ορισμός της </w:t>
            </w:r>
            <w:proofErr w:type="spellStart"/>
            <w:r w:rsidRPr="00D91DAA">
              <w:rPr>
                <w:rFonts w:ascii="Calibri" w:hAnsi="Calibri"/>
                <w:sz w:val="20"/>
                <w:szCs w:val="20"/>
                <w:lang w:val="el-GR"/>
              </w:rPr>
              <w:t>αυτο</w:t>
            </w:r>
            <w:proofErr w:type="spellEnd"/>
            <w:r w:rsidRPr="00D91DAA">
              <w:rPr>
                <w:rFonts w:ascii="Calibri" w:hAnsi="Calibri"/>
                <w:sz w:val="20"/>
                <w:szCs w:val="20"/>
                <w:lang w:val="el-GR"/>
              </w:rPr>
              <w:t xml:space="preserve">-ρύθμισης. Προσαρμοζόμενα συστήματα. Θετική </w:t>
            </w:r>
            <w:proofErr w:type="spellStart"/>
            <w:r w:rsidRPr="00D91DAA">
              <w:rPr>
                <w:rFonts w:ascii="Calibri" w:hAnsi="Calibri"/>
                <w:sz w:val="20"/>
                <w:szCs w:val="20"/>
                <w:lang w:val="el-GR"/>
              </w:rPr>
              <w:t>επανατροφοδότηση</w:t>
            </w:r>
            <w:proofErr w:type="spellEnd"/>
            <w:r w:rsidRPr="00D91DAA">
              <w:rPr>
                <w:rFonts w:ascii="Calibri" w:hAnsi="Calibri"/>
                <w:sz w:val="20"/>
                <w:szCs w:val="20"/>
                <w:lang w:val="el-GR"/>
              </w:rPr>
              <w:t xml:space="preserve">. Αρνητική </w:t>
            </w:r>
            <w:proofErr w:type="spellStart"/>
            <w:r w:rsidRPr="00D91DAA">
              <w:rPr>
                <w:rFonts w:ascii="Calibri" w:hAnsi="Calibri"/>
                <w:sz w:val="20"/>
                <w:szCs w:val="20"/>
                <w:lang w:val="el-GR"/>
              </w:rPr>
              <w:t>επανατροφοδότηση</w:t>
            </w:r>
            <w:proofErr w:type="spellEnd"/>
            <w:r w:rsidRPr="00D91DAA">
              <w:rPr>
                <w:rFonts w:ascii="Calibri" w:hAnsi="Calibri"/>
                <w:sz w:val="20"/>
                <w:szCs w:val="20"/>
                <w:lang w:val="el-GR"/>
              </w:rPr>
              <w:t xml:space="preserve">. </w:t>
            </w:r>
          </w:p>
          <w:p w:rsidR="00115889" w:rsidRPr="00D91DAA" w:rsidRDefault="00115889" w:rsidP="00D91DAA">
            <w:pPr>
              <w:numPr>
                <w:ilvl w:val="0"/>
                <w:numId w:val="16"/>
              </w:numPr>
              <w:spacing w:after="80"/>
              <w:rPr>
                <w:rFonts w:asciiTheme="minorHAnsi" w:hAnsiTheme="minorHAnsi"/>
                <w:sz w:val="20"/>
                <w:szCs w:val="20"/>
              </w:rPr>
            </w:pPr>
            <w:r w:rsidRPr="00D91DAA">
              <w:rPr>
                <w:rFonts w:ascii="Calibri" w:hAnsi="Calibri"/>
                <w:sz w:val="20"/>
                <w:szCs w:val="20"/>
                <w:lang w:val="el-GR"/>
              </w:rPr>
              <w:t xml:space="preserve">Θυμικές συνέπειες της απόκλισης από το στόχο. Ρυθμός μείωσης της απόκλισης και θυμικό. </w:t>
            </w:r>
            <w:proofErr w:type="spellStart"/>
            <w:r w:rsidRPr="00D91DAA">
              <w:rPr>
                <w:rFonts w:ascii="Calibri" w:hAnsi="Calibri"/>
                <w:sz w:val="20"/>
                <w:szCs w:val="20"/>
                <w:lang w:val="el-GR"/>
              </w:rPr>
              <w:t>Αυτο</w:t>
            </w:r>
            <w:proofErr w:type="spellEnd"/>
            <w:r w:rsidRPr="00D91DAA">
              <w:rPr>
                <w:rFonts w:ascii="Calibri" w:hAnsi="Calibri"/>
                <w:sz w:val="20"/>
                <w:szCs w:val="20"/>
                <w:lang w:val="el-GR"/>
              </w:rPr>
              <w:t xml:space="preserve">-ρύθμιση και </w:t>
            </w:r>
            <w:proofErr w:type="spellStart"/>
            <w:r w:rsidRPr="00D91DAA">
              <w:rPr>
                <w:rFonts w:ascii="Calibri" w:hAnsi="Calibri"/>
                <w:sz w:val="20"/>
                <w:szCs w:val="20"/>
                <w:lang w:val="el-GR"/>
              </w:rPr>
              <w:t>αυτο</w:t>
            </w:r>
            <w:proofErr w:type="spellEnd"/>
            <w:r w:rsidRPr="00D91DAA">
              <w:rPr>
                <w:rFonts w:ascii="Calibri" w:hAnsi="Calibri"/>
                <w:sz w:val="20"/>
                <w:szCs w:val="20"/>
                <w:lang w:val="el-GR"/>
              </w:rPr>
              <w:t xml:space="preserve">-ενημερότητα. </w:t>
            </w:r>
          </w:p>
          <w:p w:rsidR="00115889" w:rsidRPr="00D91DAA" w:rsidRDefault="00115889" w:rsidP="00D91DAA">
            <w:pPr>
              <w:numPr>
                <w:ilvl w:val="0"/>
                <w:numId w:val="16"/>
              </w:numPr>
              <w:spacing w:after="80"/>
              <w:rPr>
                <w:rFonts w:asciiTheme="minorHAnsi" w:hAnsiTheme="minorHAnsi"/>
                <w:sz w:val="20"/>
                <w:szCs w:val="20"/>
              </w:rPr>
            </w:pPr>
            <w:r w:rsidRPr="00D91DAA">
              <w:rPr>
                <w:rFonts w:ascii="Calibri" w:hAnsi="Calibri"/>
                <w:sz w:val="20"/>
                <w:szCs w:val="20"/>
                <w:lang w:val="el-GR"/>
              </w:rPr>
              <w:t xml:space="preserve">Η διεργασία της </w:t>
            </w:r>
            <w:proofErr w:type="spellStart"/>
            <w:r w:rsidRPr="00D91DAA">
              <w:rPr>
                <w:rFonts w:ascii="Calibri" w:hAnsi="Calibri"/>
                <w:sz w:val="20"/>
                <w:szCs w:val="20"/>
                <w:lang w:val="el-GR"/>
              </w:rPr>
              <w:t>αυτο</w:t>
            </w:r>
            <w:proofErr w:type="spellEnd"/>
            <w:r w:rsidRPr="00D91DAA">
              <w:rPr>
                <w:rFonts w:ascii="Calibri" w:hAnsi="Calibri"/>
                <w:sz w:val="20"/>
                <w:szCs w:val="20"/>
                <w:lang w:val="el-GR"/>
              </w:rPr>
              <w:t xml:space="preserve">-ρύθμισης. </w:t>
            </w:r>
            <w:proofErr w:type="spellStart"/>
            <w:r w:rsidRPr="00D91DAA">
              <w:rPr>
                <w:rFonts w:ascii="Calibri" w:hAnsi="Calibri"/>
                <w:sz w:val="20"/>
                <w:szCs w:val="20"/>
                <w:lang w:val="el-GR"/>
              </w:rPr>
              <w:t>Στοχοθεσία</w:t>
            </w:r>
            <w:proofErr w:type="spellEnd"/>
            <w:r w:rsidRPr="00D91DAA">
              <w:rPr>
                <w:rFonts w:ascii="Calibri" w:hAnsi="Calibri"/>
                <w:sz w:val="20"/>
                <w:szCs w:val="20"/>
                <w:lang w:val="el-GR"/>
              </w:rPr>
              <w:t xml:space="preserve"> και κίνητρα. </w:t>
            </w:r>
            <w:proofErr w:type="spellStart"/>
            <w:r w:rsidRPr="00D91DAA">
              <w:rPr>
                <w:rFonts w:ascii="Calibri" w:hAnsi="Calibri"/>
                <w:sz w:val="20"/>
                <w:szCs w:val="20"/>
                <w:lang w:val="el-GR"/>
              </w:rPr>
              <w:t>Αυτο</w:t>
            </w:r>
            <w:proofErr w:type="spellEnd"/>
            <w:r w:rsidRPr="00D91DAA">
              <w:rPr>
                <w:rFonts w:ascii="Calibri" w:hAnsi="Calibri"/>
                <w:sz w:val="20"/>
                <w:szCs w:val="20"/>
                <w:lang w:val="el-GR"/>
              </w:rPr>
              <w:t xml:space="preserve">-ρύθμιση και βούληση. Εαυτός και βούληση. </w:t>
            </w:r>
            <w:proofErr w:type="spellStart"/>
            <w:r w:rsidRPr="00D91DAA">
              <w:rPr>
                <w:rFonts w:ascii="Calibri" w:hAnsi="Calibri"/>
                <w:sz w:val="20"/>
                <w:szCs w:val="20"/>
                <w:lang w:val="el-GR"/>
              </w:rPr>
              <w:t>Αυτο</w:t>
            </w:r>
            <w:proofErr w:type="spellEnd"/>
            <w:r w:rsidRPr="00D91DAA">
              <w:rPr>
                <w:rFonts w:ascii="Calibri" w:hAnsi="Calibri"/>
                <w:sz w:val="20"/>
                <w:szCs w:val="20"/>
                <w:lang w:val="el-GR"/>
              </w:rPr>
              <w:t xml:space="preserve">-ρύθμιση και </w:t>
            </w:r>
            <w:proofErr w:type="spellStart"/>
            <w:r w:rsidRPr="00D91DAA">
              <w:rPr>
                <w:rFonts w:ascii="Calibri" w:hAnsi="Calibri"/>
                <w:sz w:val="20"/>
                <w:szCs w:val="20"/>
                <w:lang w:val="el-GR"/>
              </w:rPr>
              <w:t>αυτο</w:t>
            </w:r>
            <w:proofErr w:type="spellEnd"/>
            <w:r w:rsidRPr="00D91DAA">
              <w:rPr>
                <w:rFonts w:ascii="Calibri" w:hAnsi="Calibri"/>
                <w:sz w:val="20"/>
                <w:szCs w:val="20"/>
                <w:lang w:val="el-GR"/>
              </w:rPr>
              <w:t xml:space="preserve">-έλεγχος. Αυθόρμητος έλεγχος. </w:t>
            </w:r>
            <w:proofErr w:type="spellStart"/>
            <w:r w:rsidRPr="00D91DAA">
              <w:rPr>
                <w:rFonts w:ascii="Calibri" w:hAnsi="Calibri"/>
                <w:sz w:val="20"/>
                <w:szCs w:val="20"/>
                <w:lang w:val="el-GR"/>
              </w:rPr>
              <w:t>Αυτο</w:t>
            </w:r>
            <w:proofErr w:type="spellEnd"/>
            <w:r w:rsidRPr="00D91DAA">
              <w:rPr>
                <w:rFonts w:ascii="Calibri" w:hAnsi="Calibri"/>
                <w:sz w:val="20"/>
                <w:szCs w:val="20"/>
                <w:lang w:val="el-GR"/>
              </w:rPr>
              <w:t xml:space="preserve">-ρύθμιση και </w:t>
            </w:r>
            <w:proofErr w:type="spellStart"/>
            <w:r w:rsidRPr="00D91DAA">
              <w:rPr>
                <w:rFonts w:ascii="Calibri" w:hAnsi="Calibri"/>
                <w:sz w:val="20"/>
                <w:szCs w:val="20"/>
                <w:lang w:val="el-GR"/>
              </w:rPr>
              <w:t>ετερο</w:t>
            </w:r>
            <w:proofErr w:type="spellEnd"/>
            <w:r w:rsidRPr="00D91DAA">
              <w:rPr>
                <w:rFonts w:ascii="Calibri" w:hAnsi="Calibri"/>
                <w:sz w:val="20"/>
                <w:szCs w:val="20"/>
                <w:lang w:val="el-GR"/>
              </w:rPr>
              <w:t xml:space="preserve">-ρύθμιση. </w:t>
            </w:r>
            <w:proofErr w:type="spellStart"/>
            <w:r w:rsidRPr="00D91DAA">
              <w:rPr>
                <w:rFonts w:ascii="Calibri" w:hAnsi="Calibri"/>
                <w:sz w:val="20"/>
                <w:szCs w:val="20"/>
                <w:lang w:val="el-GR"/>
              </w:rPr>
              <w:t>Αυτο</w:t>
            </w:r>
            <w:proofErr w:type="spellEnd"/>
            <w:r w:rsidRPr="00D91DAA">
              <w:rPr>
                <w:rFonts w:ascii="Calibri" w:hAnsi="Calibri"/>
                <w:sz w:val="20"/>
                <w:szCs w:val="20"/>
                <w:lang w:val="el-GR"/>
              </w:rPr>
              <w:t xml:space="preserve">-ρύθμιση και θυμικό. </w:t>
            </w:r>
          </w:p>
          <w:p w:rsidR="00115889" w:rsidRPr="00D91DAA" w:rsidRDefault="00115889" w:rsidP="00D91DAA">
            <w:pPr>
              <w:numPr>
                <w:ilvl w:val="0"/>
                <w:numId w:val="16"/>
              </w:numPr>
              <w:spacing w:after="8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91DAA">
              <w:rPr>
                <w:rFonts w:ascii="Calibri" w:hAnsi="Calibri"/>
                <w:sz w:val="20"/>
                <w:szCs w:val="20"/>
                <w:lang w:val="el-GR"/>
              </w:rPr>
              <w:t>Αυτο</w:t>
            </w:r>
            <w:proofErr w:type="spellEnd"/>
            <w:r w:rsidRPr="00D91DAA">
              <w:rPr>
                <w:rFonts w:ascii="Calibri" w:hAnsi="Calibri"/>
                <w:sz w:val="20"/>
                <w:szCs w:val="20"/>
                <w:lang w:val="el-GR"/>
              </w:rPr>
              <w:t xml:space="preserve">-ρύθμιση και παιδιά. Τύποι </w:t>
            </w:r>
            <w:proofErr w:type="spellStart"/>
            <w:r w:rsidRPr="00D91DAA">
              <w:rPr>
                <w:rFonts w:ascii="Calibri" w:hAnsi="Calibri"/>
                <w:sz w:val="20"/>
                <w:szCs w:val="20"/>
                <w:lang w:val="el-GR"/>
              </w:rPr>
              <w:t>γονεϊκότητας</w:t>
            </w:r>
            <w:proofErr w:type="spellEnd"/>
            <w:r w:rsidRPr="00D91DAA">
              <w:rPr>
                <w:rFonts w:ascii="Calibri" w:hAnsi="Calibri"/>
                <w:sz w:val="20"/>
                <w:szCs w:val="20"/>
                <w:lang w:val="el-GR"/>
              </w:rPr>
              <w:t xml:space="preserve"> και </w:t>
            </w:r>
            <w:proofErr w:type="spellStart"/>
            <w:r w:rsidRPr="00D91DAA">
              <w:rPr>
                <w:rFonts w:ascii="Calibri" w:hAnsi="Calibri"/>
                <w:sz w:val="20"/>
                <w:szCs w:val="20"/>
                <w:lang w:val="el-GR"/>
              </w:rPr>
              <w:t>αυτο</w:t>
            </w:r>
            <w:proofErr w:type="spellEnd"/>
            <w:r w:rsidRPr="00D91DAA">
              <w:rPr>
                <w:rFonts w:ascii="Calibri" w:hAnsi="Calibri"/>
                <w:sz w:val="20"/>
                <w:szCs w:val="20"/>
                <w:lang w:val="el-GR"/>
              </w:rPr>
              <w:t xml:space="preserve">-ρύθμιση στα παιδιά. </w:t>
            </w:r>
            <w:proofErr w:type="spellStart"/>
            <w:r w:rsidRPr="00D91DAA">
              <w:rPr>
                <w:rFonts w:ascii="Calibri" w:hAnsi="Calibri"/>
                <w:sz w:val="20"/>
                <w:szCs w:val="20"/>
                <w:lang w:val="el-GR"/>
              </w:rPr>
              <w:t>Γονεϊκότητα</w:t>
            </w:r>
            <w:proofErr w:type="spellEnd"/>
            <w:r w:rsidRPr="00D91DAA">
              <w:rPr>
                <w:rFonts w:ascii="Calibri" w:hAnsi="Calibri"/>
                <w:sz w:val="20"/>
                <w:szCs w:val="20"/>
                <w:lang w:val="el-GR"/>
              </w:rPr>
              <w:t>, αυτονομία, ασφάλεια. Γονείς, παιδιά, και σχολική αποτυχία.</w:t>
            </w:r>
          </w:p>
          <w:p w:rsidR="00115889" w:rsidRPr="00D91DAA" w:rsidRDefault="00115889" w:rsidP="00D91DAA">
            <w:pPr>
              <w:numPr>
                <w:ilvl w:val="0"/>
                <w:numId w:val="16"/>
              </w:numPr>
              <w:spacing w:after="80"/>
              <w:rPr>
                <w:rFonts w:ascii="Calibri" w:hAnsi="Calibri"/>
                <w:sz w:val="20"/>
                <w:szCs w:val="20"/>
                <w:lang w:val="el-GR"/>
              </w:rPr>
            </w:pPr>
            <w:r w:rsidRPr="00D91DAA">
              <w:rPr>
                <w:rFonts w:ascii="Calibri" w:hAnsi="Calibri"/>
                <w:sz w:val="20"/>
                <w:szCs w:val="20"/>
                <w:lang w:val="el-GR"/>
              </w:rPr>
              <w:t xml:space="preserve">Δάσκαλοι και </w:t>
            </w:r>
            <w:proofErr w:type="spellStart"/>
            <w:r w:rsidRPr="00D91DAA">
              <w:rPr>
                <w:rFonts w:ascii="Calibri" w:hAnsi="Calibri"/>
                <w:sz w:val="20"/>
                <w:szCs w:val="20"/>
                <w:lang w:val="el-GR"/>
              </w:rPr>
              <w:t>αυτο</w:t>
            </w:r>
            <w:proofErr w:type="spellEnd"/>
            <w:r w:rsidRPr="00D91DAA">
              <w:rPr>
                <w:rFonts w:ascii="Calibri" w:hAnsi="Calibri"/>
                <w:sz w:val="20"/>
                <w:szCs w:val="20"/>
                <w:lang w:val="el-GR"/>
              </w:rPr>
              <w:t xml:space="preserve">-ρύθμιση. </w:t>
            </w:r>
            <w:proofErr w:type="spellStart"/>
            <w:r w:rsidRPr="00D91DAA">
              <w:rPr>
                <w:rFonts w:ascii="Calibri" w:hAnsi="Calibri"/>
                <w:sz w:val="20"/>
                <w:szCs w:val="20"/>
                <w:lang w:val="el-GR"/>
              </w:rPr>
              <w:t>Κοινωνικοπολιτισμικές</w:t>
            </w:r>
            <w:proofErr w:type="spellEnd"/>
            <w:r w:rsidRPr="00D91DAA">
              <w:rPr>
                <w:rFonts w:ascii="Calibri" w:hAnsi="Calibri"/>
                <w:sz w:val="20"/>
                <w:szCs w:val="20"/>
                <w:lang w:val="el-GR"/>
              </w:rPr>
              <w:t xml:space="preserve"> επιδράσεις. Δια βίου ανάπτυξη και </w:t>
            </w:r>
            <w:proofErr w:type="spellStart"/>
            <w:r w:rsidRPr="00D91DAA">
              <w:rPr>
                <w:rFonts w:ascii="Calibri" w:hAnsi="Calibri"/>
                <w:sz w:val="20"/>
                <w:szCs w:val="20"/>
                <w:lang w:val="el-GR"/>
              </w:rPr>
              <w:t>αυτο</w:t>
            </w:r>
            <w:proofErr w:type="spellEnd"/>
            <w:r w:rsidRPr="00D91DAA">
              <w:rPr>
                <w:rFonts w:ascii="Calibri" w:hAnsi="Calibri"/>
                <w:sz w:val="20"/>
                <w:szCs w:val="20"/>
                <w:lang w:val="el-GR"/>
              </w:rPr>
              <w:t>-ρύθμιση.</w:t>
            </w:r>
          </w:p>
          <w:p w:rsidR="00115889" w:rsidRPr="00D91DAA" w:rsidRDefault="00115889" w:rsidP="00D91DAA">
            <w:pPr>
              <w:pStyle w:val="a5"/>
              <w:spacing w:after="8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91DAA">
              <w:rPr>
                <w:sz w:val="20"/>
                <w:szCs w:val="20"/>
                <w:u w:val="single"/>
              </w:rPr>
              <w:t>Αυτο</w:t>
            </w:r>
            <w:proofErr w:type="spellEnd"/>
            <w:r w:rsidRPr="00D91DAA">
              <w:rPr>
                <w:sz w:val="20"/>
                <w:szCs w:val="20"/>
                <w:u w:val="single"/>
              </w:rPr>
              <w:t>-ρυθμιζόμενη μάθηση</w:t>
            </w:r>
            <w:r w:rsidRPr="00D91DAA">
              <w:rPr>
                <w:sz w:val="20"/>
                <w:szCs w:val="20"/>
              </w:rPr>
              <w:t xml:space="preserve">: </w:t>
            </w:r>
          </w:p>
          <w:p w:rsidR="00115889" w:rsidRPr="00D91DAA" w:rsidRDefault="00115889" w:rsidP="00D91DAA">
            <w:pPr>
              <w:pStyle w:val="a5"/>
              <w:numPr>
                <w:ilvl w:val="0"/>
                <w:numId w:val="11"/>
              </w:numPr>
              <w:spacing w:after="8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1DAA">
              <w:rPr>
                <w:sz w:val="20"/>
                <w:szCs w:val="20"/>
              </w:rPr>
              <w:t xml:space="preserve">Συστατικά της </w:t>
            </w:r>
            <w:proofErr w:type="spellStart"/>
            <w:r w:rsidRPr="00D91DAA">
              <w:rPr>
                <w:sz w:val="20"/>
                <w:szCs w:val="20"/>
              </w:rPr>
              <w:t>αυτο</w:t>
            </w:r>
            <w:proofErr w:type="spellEnd"/>
            <w:r w:rsidRPr="00D91DAA">
              <w:rPr>
                <w:sz w:val="20"/>
                <w:szCs w:val="20"/>
              </w:rPr>
              <w:t xml:space="preserve">-ρυθμιζόμενης μάθησης. Φάσεις της </w:t>
            </w:r>
            <w:proofErr w:type="spellStart"/>
            <w:r w:rsidRPr="00D91DAA">
              <w:rPr>
                <w:sz w:val="20"/>
                <w:szCs w:val="20"/>
              </w:rPr>
              <w:t>αυτο</w:t>
            </w:r>
            <w:proofErr w:type="spellEnd"/>
            <w:r w:rsidRPr="00D91DAA">
              <w:rPr>
                <w:sz w:val="20"/>
                <w:szCs w:val="20"/>
              </w:rPr>
              <w:t xml:space="preserve">-ρυθμιζόμενης μάθησης. </w:t>
            </w:r>
          </w:p>
          <w:p w:rsidR="00115889" w:rsidRPr="00D91DAA" w:rsidRDefault="00115889" w:rsidP="00D91DAA">
            <w:pPr>
              <w:pStyle w:val="a5"/>
              <w:numPr>
                <w:ilvl w:val="0"/>
                <w:numId w:val="11"/>
              </w:numPr>
              <w:spacing w:after="8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1DAA">
              <w:rPr>
                <w:sz w:val="20"/>
                <w:szCs w:val="20"/>
              </w:rPr>
              <w:t xml:space="preserve">Ο ρόλος των </w:t>
            </w:r>
            <w:proofErr w:type="spellStart"/>
            <w:r w:rsidRPr="00D91DAA">
              <w:rPr>
                <w:sz w:val="20"/>
                <w:szCs w:val="20"/>
              </w:rPr>
              <w:t>μεταγνωστικών</w:t>
            </w:r>
            <w:proofErr w:type="spellEnd"/>
            <w:r w:rsidRPr="00D91DAA">
              <w:rPr>
                <w:sz w:val="20"/>
                <w:szCs w:val="20"/>
              </w:rPr>
              <w:t xml:space="preserve"> διεργασιών στην </w:t>
            </w:r>
            <w:proofErr w:type="spellStart"/>
            <w:r w:rsidRPr="00D91DAA">
              <w:rPr>
                <w:sz w:val="20"/>
                <w:szCs w:val="20"/>
              </w:rPr>
              <w:t>αυτο</w:t>
            </w:r>
            <w:proofErr w:type="spellEnd"/>
            <w:r w:rsidRPr="00D91DAA">
              <w:rPr>
                <w:sz w:val="20"/>
                <w:szCs w:val="20"/>
              </w:rPr>
              <w:t xml:space="preserve">-ρύθμιση. Ανάπτυξη της ακαδημαϊκής </w:t>
            </w:r>
            <w:proofErr w:type="spellStart"/>
            <w:r w:rsidRPr="00D91DAA">
              <w:rPr>
                <w:sz w:val="20"/>
                <w:szCs w:val="20"/>
              </w:rPr>
              <w:t>αυτο</w:t>
            </w:r>
            <w:proofErr w:type="spellEnd"/>
            <w:r w:rsidRPr="00D91DAA">
              <w:rPr>
                <w:sz w:val="20"/>
                <w:szCs w:val="20"/>
              </w:rPr>
              <w:t xml:space="preserve">-ρύθμισης. </w:t>
            </w:r>
          </w:p>
          <w:p w:rsidR="00955FA7" w:rsidRPr="00D91DAA" w:rsidRDefault="00115889" w:rsidP="00D91DAA">
            <w:pPr>
              <w:pStyle w:val="a5"/>
              <w:numPr>
                <w:ilvl w:val="0"/>
                <w:numId w:val="11"/>
              </w:numPr>
              <w:spacing w:after="80" w:line="240" w:lineRule="auto"/>
              <w:jc w:val="both"/>
              <w:rPr>
                <w:rFonts w:cs="Arial"/>
                <w:color w:val="002060"/>
                <w:sz w:val="20"/>
                <w:szCs w:val="20"/>
              </w:rPr>
            </w:pPr>
            <w:r w:rsidRPr="00D91DAA">
              <w:rPr>
                <w:sz w:val="20"/>
                <w:szCs w:val="20"/>
              </w:rPr>
              <w:t xml:space="preserve">Διδασκαλία και </w:t>
            </w:r>
            <w:proofErr w:type="spellStart"/>
            <w:r w:rsidRPr="00D91DAA">
              <w:rPr>
                <w:sz w:val="20"/>
                <w:szCs w:val="20"/>
              </w:rPr>
              <w:t>αυτο</w:t>
            </w:r>
            <w:proofErr w:type="spellEnd"/>
            <w:r w:rsidRPr="00D91DAA">
              <w:rPr>
                <w:sz w:val="20"/>
                <w:szCs w:val="20"/>
              </w:rPr>
              <w:t xml:space="preserve">-ρύθμιση της μάθησης. </w:t>
            </w:r>
            <w:proofErr w:type="spellStart"/>
            <w:r w:rsidRPr="00D91DAA">
              <w:rPr>
                <w:sz w:val="20"/>
                <w:szCs w:val="20"/>
              </w:rPr>
              <w:t>Αυτο</w:t>
            </w:r>
            <w:proofErr w:type="spellEnd"/>
            <w:r w:rsidRPr="00D91DAA">
              <w:rPr>
                <w:sz w:val="20"/>
                <w:szCs w:val="20"/>
              </w:rPr>
              <w:t xml:space="preserve">-ρυθμιζόμενη διδασκαλία. Στρατηγικές διδασκαλίας για την </w:t>
            </w:r>
            <w:proofErr w:type="spellStart"/>
            <w:r w:rsidRPr="00D91DAA">
              <w:rPr>
                <w:sz w:val="20"/>
                <w:szCs w:val="20"/>
              </w:rPr>
              <w:t>αυτο</w:t>
            </w:r>
            <w:proofErr w:type="spellEnd"/>
            <w:r w:rsidRPr="00D91DAA">
              <w:rPr>
                <w:sz w:val="20"/>
                <w:szCs w:val="20"/>
              </w:rPr>
              <w:t>-ρύθμιση των παιδιών.</w:t>
            </w:r>
          </w:p>
        </w:tc>
      </w:tr>
    </w:tbl>
    <w:p w:rsidR="006F497F" w:rsidRDefault="006F497F" w:rsidP="006F497F">
      <w:pPr>
        <w:widowControl w:val="0"/>
        <w:autoSpaceDE w:val="0"/>
        <w:autoSpaceDN w:val="0"/>
        <w:adjustRightInd w:val="0"/>
        <w:spacing w:before="120" w:after="200" w:line="276" w:lineRule="auto"/>
        <w:rPr>
          <w:rFonts w:ascii="Calibri" w:hAnsi="Calibri" w:cs="Arial"/>
          <w:b/>
          <w:color w:val="000000"/>
          <w:sz w:val="22"/>
          <w:szCs w:val="22"/>
          <w:lang w:val="el-GR"/>
        </w:rPr>
      </w:pPr>
    </w:p>
    <w:p w:rsidR="00955FA7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  <w:lang w:val="el-GR"/>
        </w:rPr>
      </w:pPr>
      <w:r>
        <w:rPr>
          <w:rFonts w:ascii="Calibri" w:hAnsi="Calibri" w:cs="Arial"/>
          <w:b/>
          <w:color w:val="000000"/>
          <w:sz w:val="22"/>
          <w:szCs w:val="22"/>
          <w:lang w:val="el-GR"/>
        </w:rPr>
        <w:t>ΔΙΔΑΚΤΙΚΕΣ και ΜΑΘΗΣΙΑΚΕΣ ΜΕΘΟΔΟΙ - ΑΞΙΟΛΟΓΗΣΗ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6"/>
        <w:gridCol w:w="5166"/>
      </w:tblGrid>
      <w:tr w:rsidR="00955FA7" w:rsidRPr="00E766EF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Default="00955FA7" w:rsidP="00D91DAA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ΤΡΟΠΟΣ ΠΑΡΑΔΟΣΗΣ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24" w:rsidRPr="00D91DAA" w:rsidRDefault="0002095A" w:rsidP="00D91DAA">
            <w:pPr>
              <w:pStyle w:val="a5"/>
              <w:spacing w:after="80" w:line="240" w:lineRule="auto"/>
              <w:ind w:left="0"/>
              <w:jc w:val="both"/>
              <w:rPr>
                <w:iCs/>
                <w:color w:val="002060"/>
                <w:lang w:val="en-US"/>
              </w:rPr>
            </w:pPr>
            <w:r w:rsidRPr="00D91DAA">
              <w:rPr>
                <w:sz w:val="20"/>
                <w:szCs w:val="20"/>
              </w:rPr>
              <w:t xml:space="preserve">Πρόσωπο με πρόσωπο  </w:t>
            </w:r>
          </w:p>
        </w:tc>
      </w:tr>
      <w:tr w:rsidR="00955FA7" w:rsidRPr="002D68D4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Default="00955FA7" w:rsidP="00D91DAA">
            <w:pPr>
              <w:spacing w:after="80"/>
              <w:jc w:val="right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ΧΡΗΣΗ ΤΕΧΝΟΛΟΓΙΩΝ ΠΛΗΡΟΦΟΡΙΑΣ ΚΑΙ ΕΠΙΚΟΙΝΩΝΙΩΝ</w:t>
            </w: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br/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EF" w:rsidRPr="00D91DAA" w:rsidRDefault="00E766EF" w:rsidP="00D91DAA">
            <w:pPr>
              <w:numPr>
                <w:ilvl w:val="0"/>
                <w:numId w:val="10"/>
              </w:numPr>
              <w:spacing w:after="80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D91DAA">
              <w:rPr>
                <w:rFonts w:asciiTheme="minorHAnsi" w:hAnsiTheme="minorHAnsi" w:cs="Arial"/>
                <w:sz w:val="20"/>
                <w:szCs w:val="20"/>
                <w:lang w:val="el-GR"/>
              </w:rPr>
              <w:t>Χρήση Τ.Π.Ε. στη Διδασκαλία, στην Εργαστηριακή Εκπαίδευση, στην Επικοινωνία με τους φοιτητές:</w:t>
            </w:r>
          </w:p>
          <w:p w:rsidR="00E766EF" w:rsidRPr="00D91DAA" w:rsidRDefault="00E766EF" w:rsidP="00D91DAA">
            <w:pPr>
              <w:numPr>
                <w:ilvl w:val="0"/>
                <w:numId w:val="10"/>
              </w:numPr>
              <w:spacing w:after="80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D91DAA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Χρήση </w:t>
            </w:r>
            <w:proofErr w:type="spellStart"/>
            <w:r w:rsidRPr="00D91DAA">
              <w:rPr>
                <w:rFonts w:asciiTheme="minorHAnsi" w:hAnsiTheme="minorHAnsi"/>
                <w:sz w:val="20"/>
                <w:szCs w:val="20"/>
                <w:lang w:val="el-GR"/>
              </w:rPr>
              <w:t>power</w:t>
            </w:r>
            <w:proofErr w:type="spellEnd"/>
            <w:r w:rsidRPr="00D91DAA">
              <w:rPr>
                <w:rFonts w:asciiTheme="minorHAnsi" w:hAnsiTheme="minorHAnsi"/>
                <w:sz w:val="20"/>
                <w:szCs w:val="20"/>
                <w:lang w:val="el-GR"/>
              </w:rPr>
              <w:t>-</w:t>
            </w:r>
            <w:proofErr w:type="spellStart"/>
            <w:r w:rsidRPr="00D91DAA">
              <w:rPr>
                <w:rFonts w:asciiTheme="minorHAnsi" w:hAnsiTheme="minorHAnsi"/>
                <w:sz w:val="20"/>
                <w:szCs w:val="20"/>
                <w:lang w:val="el-GR"/>
              </w:rPr>
              <w:t>point</w:t>
            </w:r>
            <w:proofErr w:type="spellEnd"/>
            <w:r w:rsidRPr="00D91DAA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για τη διδασκαλία.</w:t>
            </w:r>
          </w:p>
          <w:p w:rsidR="00E766EF" w:rsidRPr="00D91DAA" w:rsidRDefault="00E766EF" w:rsidP="00D91DAA">
            <w:pPr>
              <w:pStyle w:val="a5"/>
              <w:numPr>
                <w:ilvl w:val="0"/>
                <w:numId w:val="10"/>
              </w:numPr>
              <w:spacing w:after="80" w:line="240" w:lineRule="auto"/>
              <w:jc w:val="both"/>
              <w:rPr>
                <w:rFonts w:cs="Arial"/>
                <w:color w:val="002060"/>
                <w:sz w:val="20"/>
                <w:szCs w:val="20"/>
              </w:rPr>
            </w:pPr>
            <w:r w:rsidRPr="00D91DAA">
              <w:rPr>
                <w:rFonts w:asciiTheme="minorHAnsi" w:hAnsiTheme="minorHAnsi"/>
                <w:sz w:val="20"/>
                <w:szCs w:val="20"/>
              </w:rPr>
              <w:t>Χρήση του e-</w:t>
            </w:r>
            <w:proofErr w:type="spellStart"/>
            <w:r w:rsidRPr="00D91DAA">
              <w:rPr>
                <w:rFonts w:asciiTheme="minorHAnsi" w:hAnsiTheme="minorHAnsi"/>
                <w:sz w:val="20"/>
                <w:szCs w:val="20"/>
              </w:rPr>
              <w:t>course</w:t>
            </w:r>
            <w:proofErr w:type="spellEnd"/>
            <w:r w:rsidRPr="00D91DAA">
              <w:rPr>
                <w:rFonts w:asciiTheme="minorHAnsi" w:hAnsiTheme="minorHAnsi"/>
                <w:sz w:val="20"/>
                <w:szCs w:val="20"/>
              </w:rPr>
              <w:t xml:space="preserve"> για την παροχή εκπαιδευτικού υλικού στους φοιτητές.</w:t>
            </w:r>
          </w:p>
        </w:tc>
      </w:tr>
      <w:tr w:rsidR="00955FA7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Default="00955FA7" w:rsidP="00D91DAA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ΟΡΓΑΝΩΣΗ ΔΙΔΑΣΚΑΛΙΑΣ</w:t>
            </w:r>
          </w:p>
          <w:p w:rsidR="00955FA7" w:rsidRDefault="00955FA7" w:rsidP="00D91DAA">
            <w:pPr>
              <w:spacing w:after="80"/>
              <w:jc w:val="both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67"/>
              <w:gridCol w:w="2468"/>
            </w:tblGrid>
            <w:tr w:rsidR="00955FA7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955FA7" w:rsidRDefault="00955FA7" w:rsidP="00D91DAA">
                  <w:pPr>
                    <w:spacing w:after="80"/>
                    <w:jc w:val="center"/>
                    <w:rPr>
                      <w:rFonts w:ascii="Calibri" w:hAnsi="Calibri" w:cs="Arial"/>
                      <w:b/>
                      <w:i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Arial"/>
                      <w:b/>
                      <w:i/>
                      <w:sz w:val="20"/>
                      <w:szCs w:val="20"/>
                    </w:rPr>
                    <w:t>Δραστηριότητα</w:t>
                  </w:r>
                  <w:proofErr w:type="spellEnd"/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955FA7" w:rsidRDefault="00955FA7" w:rsidP="00D91DAA">
                  <w:pPr>
                    <w:spacing w:after="80"/>
                    <w:jc w:val="center"/>
                    <w:rPr>
                      <w:rFonts w:ascii="Calibri" w:hAnsi="Calibri" w:cs="Arial"/>
                      <w:b/>
                      <w:i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Arial"/>
                      <w:b/>
                      <w:i/>
                      <w:sz w:val="20"/>
                      <w:szCs w:val="20"/>
                    </w:rPr>
                    <w:t>Φόρτος</w:t>
                  </w:r>
                  <w:proofErr w:type="spellEnd"/>
                  <w:r>
                    <w:rPr>
                      <w:rFonts w:ascii="Calibri" w:hAnsi="Calibri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Arial"/>
                      <w:b/>
                      <w:i/>
                      <w:sz w:val="20"/>
                      <w:szCs w:val="20"/>
                    </w:rPr>
                    <w:t>Εργασίας</w:t>
                  </w:r>
                  <w:proofErr w:type="spellEnd"/>
                  <w:r>
                    <w:rPr>
                      <w:rFonts w:ascii="Calibri" w:hAnsi="Calibri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Arial"/>
                      <w:b/>
                      <w:i/>
                      <w:sz w:val="20"/>
                      <w:szCs w:val="20"/>
                    </w:rPr>
                    <w:t>Εξαμήνου</w:t>
                  </w:r>
                  <w:proofErr w:type="spellEnd"/>
                </w:p>
              </w:tc>
            </w:tr>
            <w:tr w:rsidR="00955FA7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D91DAA" w:rsidRDefault="00260989" w:rsidP="00D91DAA">
                  <w:pPr>
                    <w:spacing w:after="80"/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</w:pPr>
                  <w:r w:rsidRPr="00D91DAA"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  <w:t>Σύνολο ωρών διαλέξεων</w:t>
                  </w:r>
                  <w:r w:rsidR="00A35754" w:rsidRPr="00D91DAA"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  <w:t xml:space="preserve"> μαθήματος κατά εξάμηνο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D91DAA" w:rsidRDefault="00A35754" w:rsidP="00D91DAA">
                  <w:pPr>
                    <w:spacing w:after="80"/>
                    <w:jc w:val="center"/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</w:pPr>
                  <w:r w:rsidRPr="00D91DAA"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  <w:t>26</w:t>
                  </w:r>
                </w:p>
              </w:tc>
            </w:tr>
            <w:tr w:rsidR="00955FA7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D91DAA" w:rsidRDefault="00A35754" w:rsidP="00D91DAA">
                  <w:pPr>
                    <w:spacing w:after="80"/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</w:pPr>
                  <w:r w:rsidRPr="00D91DAA"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  <w:t>Αριθμός ωρών εργαστηριακών ασκήσεων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D91DAA" w:rsidRDefault="00A35754" w:rsidP="00D91DAA">
                  <w:pPr>
                    <w:spacing w:after="80"/>
                    <w:jc w:val="center"/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</w:pPr>
                  <w:r w:rsidRPr="00D91DAA"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  <w:t>13</w:t>
                  </w:r>
                </w:p>
              </w:tc>
            </w:tr>
            <w:tr w:rsidR="00955FA7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D91DAA" w:rsidRDefault="00C52A8D" w:rsidP="00D91DAA">
                  <w:pPr>
                    <w:spacing w:after="80"/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</w:pPr>
                  <w:r w:rsidRPr="00D91DAA"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  <w:t>Αριθμός ωρών μελέτης για την προετοιμασία των εργαστηριακών ασκήσεων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D91DAA" w:rsidRDefault="00C52A8D" w:rsidP="00D91DAA">
                  <w:pPr>
                    <w:spacing w:after="80"/>
                    <w:jc w:val="center"/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</w:pPr>
                  <w:r w:rsidRPr="00D91DAA"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  <w:t>13</w:t>
                  </w:r>
                </w:p>
              </w:tc>
            </w:tr>
            <w:tr w:rsidR="00955FA7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D91DAA" w:rsidRDefault="00C52A8D" w:rsidP="00D91DAA">
                  <w:pPr>
                    <w:spacing w:after="80"/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</w:pPr>
                  <w:r w:rsidRPr="00D91DAA"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  <w:t>Αριθμός ωρών μη καθοδηγούμενης μελέτης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D91DAA" w:rsidRDefault="00485C33" w:rsidP="00D91DAA">
                  <w:pPr>
                    <w:spacing w:after="80"/>
                    <w:jc w:val="center"/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</w:pPr>
                  <w:r w:rsidRPr="00D91DAA"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  <w:t>1</w:t>
                  </w:r>
                  <w:r w:rsidR="00D54A8D" w:rsidRPr="00D91DAA"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  <w:t>5</w:t>
                  </w:r>
                </w:p>
              </w:tc>
            </w:tr>
            <w:tr w:rsidR="00955FA7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D91DAA" w:rsidRDefault="00A35754" w:rsidP="00D91DAA">
                  <w:pPr>
                    <w:spacing w:after="80"/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</w:pPr>
                  <w:r w:rsidRPr="00D91DAA"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  <w:t xml:space="preserve">Αριθμός ωρών προετοιμασίας του </w:t>
                  </w:r>
                  <w:r w:rsidRPr="00D91DAA"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  <w:lastRenderedPageBreak/>
                    <w:t>φοιτητή για τις εξετάσεις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D91DAA" w:rsidRDefault="00A35754" w:rsidP="00D91DAA">
                  <w:pPr>
                    <w:spacing w:after="80"/>
                    <w:jc w:val="center"/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</w:pPr>
                  <w:r w:rsidRPr="00D91DAA"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  <w:lastRenderedPageBreak/>
                    <w:t>30</w:t>
                  </w:r>
                </w:p>
              </w:tc>
            </w:tr>
            <w:tr w:rsidR="00D90624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624" w:rsidRPr="00D91DAA" w:rsidRDefault="00D90624" w:rsidP="00D91DAA">
                  <w:pPr>
                    <w:spacing w:after="80"/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</w:pPr>
                  <w:r w:rsidRPr="00D91DAA"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  <w:lastRenderedPageBreak/>
                    <w:t>Εξετάσεις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0624" w:rsidRPr="00D91DAA" w:rsidRDefault="00D90624" w:rsidP="00D91DAA">
                  <w:pPr>
                    <w:spacing w:after="80"/>
                    <w:jc w:val="center"/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</w:pPr>
                  <w:r w:rsidRPr="00D91DAA"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  <w:t>3</w:t>
                  </w:r>
                </w:p>
              </w:tc>
            </w:tr>
            <w:tr w:rsidR="00955FA7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4B3384" w:rsidRDefault="00955FA7" w:rsidP="00D91DAA">
                  <w:pPr>
                    <w:spacing w:after="80"/>
                    <w:rPr>
                      <w:rFonts w:ascii="Calibri" w:hAnsi="Calibri"/>
                      <w:b/>
                      <w:iCs/>
                      <w:sz w:val="20"/>
                      <w:szCs w:val="20"/>
                      <w:lang w:val="el-GR"/>
                    </w:rPr>
                  </w:pPr>
                  <w:r w:rsidRPr="004B3384">
                    <w:rPr>
                      <w:rFonts w:ascii="Calibri" w:hAnsi="Calibri"/>
                      <w:b/>
                      <w:iCs/>
                      <w:sz w:val="20"/>
                      <w:szCs w:val="20"/>
                      <w:lang w:val="el-GR"/>
                    </w:rPr>
                    <w:t>Σύνολο</w:t>
                  </w:r>
                  <w:r w:rsidRPr="004B3384">
                    <w:rPr>
                      <w:rFonts w:ascii="Calibri" w:hAnsi="Calibri"/>
                      <w:b/>
                      <w:iCs/>
                      <w:sz w:val="20"/>
                      <w:szCs w:val="20"/>
                    </w:rPr>
                    <w:t xml:space="preserve"> </w:t>
                  </w:r>
                  <w:r w:rsidRPr="004B3384">
                    <w:rPr>
                      <w:rFonts w:ascii="Calibri" w:hAnsi="Calibri"/>
                      <w:b/>
                      <w:iCs/>
                      <w:sz w:val="20"/>
                      <w:szCs w:val="20"/>
                      <w:lang w:val="el-GR"/>
                    </w:rPr>
                    <w:t>Μαθήματος</w:t>
                  </w:r>
                  <w:r w:rsidRPr="004B3384">
                    <w:rPr>
                      <w:rFonts w:ascii="Calibri" w:hAnsi="Calibri"/>
                      <w:b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5FA7" w:rsidRPr="004B3384" w:rsidRDefault="00485C33" w:rsidP="00D91DAA">
                  <w:pPr>
                    <w:spacing w:after="80"/>
                    <w:jc w:val="center"/>
                    <w:rPr>
                      <w:rFonts w:ascii="Calibri" w:hAnsi="Calibri" w:cs="Arial"/>
                      <w:b/>
                      <w:color w:val="002060"/>
                      <w:sz w:val="20"/>
                      <w:szCs w:val="20"/>
                      <w:lang w:val="el-GR"/>
                    </w:rPr>
                  </w:pPr>
                  <w:r w:rsidRPr="004B3384">
                    <w:rPr>
                      <w:rFonts w:ascii="Calibri" w:hAnsi="Calibri"/>
                      <w:b/>
                      <w:iCs/>
                      <w:sz w:val="20"/>
                      <w:szCs w:val="20"/>
                      <w:lang w:val="el-GR"/>
                    </w:rPr>
                    <w:t>1</w:t>
                  </w:r>
                  <w:r w:rsidR="00691BF0">
                    <w:rPr>
                      <w:rFonts w:ascii="Calibri" w:hAnsi="Calibri"/>
                      <w:b/>
                      <w:iCs/>
                      <w:sz w:val="20"/>
                      <w:szCs w:val="20"/>
                      <w:lang w:val="el-GR"/>
                    </w:rPr>
                    <w:t>0</w:t>
                  </w:r>
                  <w:r w:rsidR="00D54A8D">
                    <w:rPr>
                      <w:rFonts w:ascii="Calibri" w:hAnsi="Calibri"/>
                      <w:b/>
                      <w:iCs/>
                      <w:sz w:val="20"/>
                      <w:szCs w:val="20"/>
                      <w:lang w:val="el-GR"/>
                    </w:rPr>
                    <w:t>0</w:t>
                  </w:r>
                </w:p>
              </w:tc>
            </w:tr>
          </w:tbl>
          <w:p w:rsidR="00955FA7" w:rsidRDefault="00955FA7" w:rsidP="00D91DAA">
            <w:pPr>
              <w:spacing w:after="80"/>
              <w:rPr>
                <w:rFonts w:ascii="Tahoma" w:hAnsi="Tahoma" w:cs="Tahoma"/>
              </w:rPr>
            </w:pPr>
          </w:p>
        </w:tc>
      </w:tr>
      <w:tr w:rsidR="00955FA7" w:rsidRPr="002D68D4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8D" w:rsidRDefault="00D54A8D" w:rsidP="00D91DAA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  <w:p w:rsidR="00955FA7" w:rsidRDefault="00955FA7" w:rsidP="00D91DAA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ΑΞΙΟΛΟΓΗΣΗ ΦΟΙΤΗΤΩΝ </w:t>
            </w:r>
          </w:p>
          <w:p w:rsidR="00955FA7" w:rsidRDefault="00955FA7" w:rsidP="00D91DAA">
            <w:pPr>
              <w:spacing w:after="80"/>
              <w:jc w:val="both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D91DAA" w:rsidRDefault="00E068DE" w:rsidP="00D91DAA">
            <w:pPr>
              <w:pStyle w:val="a5"/>
              <w:spacing w:after="80" w:line="240" w:lineRule="auto"/>
              <w:ind w:left="0"/>
              <w:jc w:val="both"/>
              <w:rPr>
                <w:sz w:val="20"/>
                <w:szCs w:val="20"/>
              </w:rPr>
            </w:pPr>
            <w:r w:rsidRPr="00D91DAA">
              <w:rPr>
                <w:sz w:val="20"/>
                <w:szCs w:val="20"/>
              </w:rPr>
              <w:t>Γλώσσα αξιολόγησης:  Ελληνική</w:t>
            </w:r>
          </w:p>
          <w:p w:rsidR="006D2C54" w:rsidRPr="00D91DAA" w:rsidRDefault="006D2C54" w:rsidP="00D91DAA">
            <w:pPr>
              <w:pStyle w:val="a5"/>
              <w:spacing w:after="80" w:line="240" w:lineRule="auto"/>
              <w:jc w:val="both"/>
              <w:rPr>
                <w:sz w:val="20"/>
                <w:szCs w:val="20"/>
              </w:rPr>
            </w:pPr>
          </w:p>
          <w:p w:rsidR="00E068DE" w:rsidRPr="00D91DAA" w:rsidRDefault="00E068DE" w:rsidP="00D91DAA">
            <w:pPr>
              <w:pStyle w:val="a5"/>
              <w:spacing w:after="80" w:line="240" w:lineRule="auto"/>
              <w:ind w:left="0"/>
              <w:jc w:val="both"/>
              <w:rPr>
                <w:sz w:val="20"/>
                <w:szCs w:val="20"/>
              </w:rPr>
            </w:pPr>
            <w:r w:rsidRPr="00D91DAA">
              <w:rPr>
                <w:sz w:val="20"/>
                <w:szCs w:val="20"/>
              </w:rPr>
              <w:t>Μέθοδοι Αξιολόγησης:</w:t>
            </w:r>
          </w:p>
          <w:p w:rsidR="00D03232" w:rsidRPr="00D91DAA" w:rsidRDefault="00D03232" w:rsidP="00D91DAA">
            <w:pPr>
              <w:pStyle w:val="a5"/>
              <w:numPr>
                <w:ilvl w:val="0"/>
                <w:numId w:val="3"/>
              </w:numPr>
              <w:spacing w:after="80" w:line="240" w:lineRule="auto"/>
              <w:jc w:val="both"/>
              <w:rPr>
                <w:sz w:val="20"/>
                <w:szCs w:val="20"/>
              </w:rPr>
            </w:pPr>
            <w:r w:rsidRPr="00D91DAA">
              <w:rPr>
                <w:sz w:val="20"/>
                <w:szCs w:val="20"/>
              </w:rPr>
              <w:t xml:space="preserve">Γραπτές εξετάσεις στο τέλος του εξαμήνου (Δοκιμασία Πολλαπλής Επιλογής και Ερωτήσεις Σύντομης Απάντησης) </w:t>
            </w:r>
            <w:r w:rsidR="0002095A" w:rsidRPr="00D91DAA">
              <w:rPr>
                <w:sz w:val="20"/>
                <w:szCs w:val="20"/>
              </w:rPr>
              <w:t>(80%).</w:t>
            </w:r>
          </w:p>
          <w:p w:rsidR="00955FA7" w:rsidRPr="00D91DAA" w:rsidRDefault="00D03232" w:rsidP="00D91DAA">
            <w:pPr>
              <w:pStyle w:val="a5"/>
              <w:numPr>
                <w:ilvl w:val="0"/>
                <w:numId w:val="3"/>
              </w:numPr>
              <w:spacing w:after="80" w:line="240" w:lineRule="auto"/>
              <w:jc w:val="both"/>
              <w:rPr>
                <w:rFonts w:cs="Arial"/>
                <w:color w:val="002060"/>
              </w:rPr>
            </w:pPr>
            <w:r w:rsidRPr="00D91DAA">
              <w:rPr>
                <w:sz w:val="20"/>
                <w:szCs w:val="20"/>
              </w:rPr>
              <w:t>Εργασία στο πλαίσιο των Εφαρμογών του μαθήματος: Προφορική παρουσίαση άρθρων</w:t>
            </w:r>
            <w:r w:rsidR="0002095A" w:rsidRPr="00D91DAA">
              <w:rPr>
                <w:sz w:val="20"/>
                <w:szCs w:val="20"/>
              </w:rPr>
              <w:t xml:space="preserve"> (20%)</w:t>
            </w:r>
            <w:r w:rsidRPr="00D91DAA">
              <w:rPr>
                <w:sz w:val="20"/>
                <w:szCs w:val="20"/>
              </w:rPr>
              <w:t>.</w:t>
            </w:r>
          </w:p>
        </w:tc>
      </w:tr>
    </w:tbl>
    <w:p w:rsidR="006F497F" w:rsidRPr="00115889" w:rsidRDefault="006F497F" w:rsidP="006F497F">
      <w:pPr>
        <w:widowControl w:val="0"/>
        <w:autoSpaceDE w:val="0"/>
        <w:autoSpaceDN w:val="0"/>
        <w:adjustRightInd w:val="0"/>
        <w:spacing w:before="240" w:after="200" w:line="276" w:lineRule="auto"/>
        <w:rPr>
          <w:rFonts w:ascii="Calibri" w:hAnsi="Calibri" w:cs="Arial"/>
          <w:b/>
          <w:color w:val="000000"/>
          <w:sz w:val="22"/>
          <w:szCs w:val="22"/>
          <w:lang w:val="el-GR"/>
        </w:rPr>
      </w:pPr>
    </w:p>
    <w:p w:rsidR="00955FA7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  <w:lang w:val="el-GR"/>
        </w:rPr>
        <w:t>ΣΥΝΙΣΤΩΜΕΝΗ</w:t>
      </w:r>
      <w:r>
        <w:rPr>
          <w:rFonts w:ascii="Calibri" w:hAnsi="Calibri" w:cs="Arial"/>
          <w:b/>
          <w:color w:val="000000"/>
          <w:sz w:val="22"/>
          <w:szCs w:val="22"/>
        </w:rPr>
        <w:t>-ΒΙΒΛΙΟΓΡΑΦΙΑ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55FA7" w:rsidRPr="002D68D4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2F" w:rsidRPr="0068672F" w:rsidRDefault="0068672F" w:rsidP="00D91DAA">
            <w:pPr>
              <w:spacing w:after="80"/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  <w:lang w:val="el-GR"/>
              </w:rPr>
            </w:pPr>
            <w:r w:rsidRPr="0068672F">
              <w:rPr>
                <w:rFonts w:asciiTheme="minorHAnsi" w:hAnsiTheme="minorHAnsi" w:cs="Arial"/>
                <w:b/>
                <w:i/>
                <w:sz w:val="20"/>
                <w:szCs w:val="20"/>
                <w:lang w:val="el-GR"/>
              </w:rPr>
              <w:t>- Προτεινόμενη Βιβλιογραφία:</w:t>
            </w:r>
          </w:p>
          <w:p w:rsidR="00115889" w:rsidRPr="00D91DAA" w:rsidRDefault="00115889" w:rsidP="00D91DAA">
            <w:pPr>
              <w:spacing w:after="80"/>
              <w:ind w:left="284" w:hanging="284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91DAA">
              <w:rPr>
                <w:rFonts w:ascii="Calibri" w:hAnsi="Calibri"/>
                <w:sz w:val="20"/>
                <w:szCs w:val="20"/>
              </w:rPr>
              <w:t>Boekaerts</w:t>
            </w:r>
            <w:proofErr w:type="spellEnd"/>
            <w:r w:rsidRPr="00D91DAA">
              <w:rPr>
                <w:rFonts w:ascii="Calibri" w:hAnsi="Calibri"/>
                <w:sz w:val="20"/>
                <w:szCs w:val="20"/>
              </w:rPr>
              <w:t xml:space="preserve">, M., </w:t>
            </w:r>
            <w:proofErr w:type="spellStart"/>
            <w:r w:rsidRPr="00D91DAA">
              <w:rPr>
                <w:rFonts w:ascii="Calibri" w:hAnsi="Calibri"/>
                <w:sz w:val="20"/>
                <w:szCs w:val="20"/>
              </w:rPr>
              <w:t>Pintrich</w:t>
            </w:r>
            <w:proofErr w:type="spellEnd"/>
            <w:r w:rsidRPr="00D91DAA">
              <w:rPr>
                <w:rFonts w:ascii="Calibri" w:hAnsi="Calibri"/>
                <w:sz w:val="20"/>
                <w:szCs w:val="20"/>
              </w:rPr>
              <w:t xml:space="preserve">, P., &amp; </w:t>
            </w:r>
            <w:proofErr w:type="spellStart"/>
            <w:r w:rsidRPr="00D91DAA">
              <w:rPr>
                <w:rFonts w:ascii="Calibri" w:hAnsi="Calibri"/>
                <w:sz w:val="20"/>
                <w:szCs w:val="20"/>
              </w:rPr>
              <w:t>Zeidner</w:t>
            </w:r>
            <w:proofErr w:type="spellEnd"/>
            <w:r w:rsidRPr="00D91DAA">
              <w:rPr>
                <w:rFonts w:ascii="Calibri" w:hAnsi="Calibri"/>
                <w:sz w:val="20"/>
                <w:szCs w:val="20"/>
              </w:rPr>
              <w:t>, M. (2000).</w:t>
            </w:r>
            <w:r w:rsidRPr="00D91DA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1DAA">
              <w:rPr>
                <w:rFonts w:ascii="Calibri" w:hAnsi="Calibri"/>
                <w:i/>
                <w:sz w:val="20"/>
                <w:szCs w:val="20"/>
              </w:rPr>
              <w:t>Handbook of self-regulation.</w:t>
            </w:r>
            <w:r w:rsidRPr="00D91DAA">
              <w:rPr>
                <w:rFonts w:ascii="Calibri" w:hAnsi="Calibri"/>
                <w:sz w:val="20"/>
                <w:szCs w:val="20"/>
              </w:rPr>
              <w:t xml:space="preserve"> San Diego, CA:</w:t>
            </w:r>
            <w:r w:rsidRPr="00D91DA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1DAA">
              <w:rPr>
                <w:rFonts w:ascii="Calibri" w:hAnsi="Calibri"/>
                <w:sz w:val="20"/>
                <w:szCs w:val="20"/>
              </w:rPr>
              <w:t>Academic.</w:t>
            </w:r>
          </w:p>
          <w:p w:rsidR="00115889" w:rsidRPr="002D68D4" w:rsidRDefault="00115889" w:rsidP="00D91DAA">
            <w:pPr>
              <w:spacing w:after="80"/>
              <w:ind w:left="284" w:hanging="284"/>
              <w:rPr>
                <w:rFonts w:ascii="Calibri" w:hAnsi="Calibri"/>
                <w:sz w:val="20"/>
                <w:szCs w:val="20"/>
                <w:lang w:val="el-GR"/>
              </w:rPr>
            </w:pPr>
            <w:r w:rsidRPr="00D91DAA">
              <w:rPr>
                <w:rFonts w:ascii="Calibri" w:hAnsi="Calibri"/>
                <w:sz w:val="20"/>
                <w:szCs w:val="20"/>
              </w:rPr>
              <w:t>Bronson</w:t>
            </w:r>
            <w:r w:rsidRPr="00D91DAA">
              <w:rPr>
                <w:rFonts w:ascii="Calibri" w:hAnsi="Calibri"/>
                <w:sz w:val="20"/>
                <w:szCs w:val="20"/>
                <w:lang w:val="en-GB"/>
              </w:rPr>
              <w:t xml:space="preserve">, </w:t>
            </w:r>
            <w:r w:rsidRPr="00D91DAA">
              <w:rPr>
                <w:rFonts w:ascii="Calibri" w:hAnsi="Calibri"/>
                <w:sz w:val="20"/>
                <w:szCs w:val="20"/>
              </w:rPr>
              <w:t>M</w:t>
            </w:r>
            <w:r w:rsidRPr="00D91DAA">
              <w:rPr>
                <w:rFonts w:ascii="Calibri" w:hAnsi="Calibri"/>
                <w:sz w:val="20"/>
                <w:szCs w:val="20"/>
                <w:lang w:val="en-GB"/>
              </w:rPr>
              <w:t xml:space="preserve">. </w:t>
            </w:r>
            <w:r w:rsidRPr="00D91DAA">
              <w:rPr>
                <w:rFonts w:ascii="Calibri" w:hAnsi="Calibri"/>
                <w:sz w:val="20"/>
                <w:szCs w:val="20"/>
              </w:rPr>
              <w:t>B</w:t>
            </w:r>
            <w:r w:rsidRPr="00D91DAA">
              <w:rPr>
                <w:rFonts w:ascii="Calibri" w:hAnsi="Calibri"/>
                <w:sz w:val="20"/>
                <w:szCs w:val="20"/>
                <w:lang w:val="en-GB"/>
              </w:rPr>
              <w:t xml:space="preserve">. (2000). </w:t>
            </w:r>
            <w:r w:rsidRPr="00D91DAA">
              <w:rPr>
                <w:rFonts w:ascii="Calibri" w:hAnsi="Calibri"/>
                <w:i/>
                <w:sz w:val="20"/>
                <w:szCs w:val="20"/>
              </w:rPr>
              <w:t>Self</w:t>
            </w:r>
            <w:r w:rsidRPr="00D91DAA">
              <w:rPr>
                <w:rFonts w:ascii="Calibri" w:hAnsi="Calibri"/>
                <w:i/>
                <w:sz w:val="20"/>
                <w:szCs w:val="20"/>
                <w:lang w:val="en-GB"/>
              </w:rPr>
              <w:t>-</w:t>
            </w:r>
            <w:r w:rsidRPr="00D91DAA">
              <w:rPr>
                <w:rFonts w:ascii="Calibri" w:hAnsi="Calibri"/>
                <w:i/>
                <w:sz w:val="20"/>
                <w:szCs w:val="20"/>
              </w:rPr>
              <w:t>regulation</w:t>
            </w:r>
            <w:r w:rsidRPr="00D91DAA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</w:t>
            </w:r>
            <w:r w:rsidRPr="00D91DAA">
              <w:rPr>
                <w:rFonts w:ascii="Calibri" w:hAnsi="Calibri"/>
                <w:i/>
                <w:sz w:val="20"/>
                <w:szCs w:val="20"/>
              </w:rPr>
              <w:t>in</w:t>
            </w:r>
            <w:r w:rsidRPr="00D91DAA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</w:t>
            </w:r>
            <w:r w:rsidRPr="00D91DAA">
              <w:rPr>
                <w:rFonts w:ascii="Calibri" w:hAnsi="Calibri"/>
                <w:i/>
                <w:sz w:val="20"/>
                <w:szCs w:val="20"/>
              </w:rPr>
              <w:t>early</w:t>
            </w:r>
            <w:r w:rsidRPr="00D91DAA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D91DAA">
              <w:rPr>
                <w:rFonts w:ascii="Calibri" w:hAnsi="Calibri"/>
                <w:i/>
                <w:sz w:val="20"/>
                <w:szCs w:val="20"/>
              </w:rPr>
              <w:t>childhood: Nature and nurture.</w:t>
            </w:r>
            <w:r w:rsidRPr="00D91DAA">
              <w:rPr>
                <w:rFonts w:ascii="Calibri" w:hAnsi="Calibri"/>
                <w:sz w:val="20"/>
                <w:szCs w:val="20"/>
              </w:rPr>
              <w:t xml:space="preserve"> New</w:t>
            </w:r>
            <w:r w:rsidRPr="002D68D4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Pr="00D91DAA">
              <w:rPr>
                <w:rFonts w:ascii="Calibri" w:hAnsi="Calibri"/>
                <w:sz w:val="20"/>
                <w:szCs w:val="20"/>
              </w:rPr>
              <w:t>York</w:t>
            </w:r>
            <w:r w:rsidRPr="002D68D4">
              <w:rPr>
                <w:rFonts w:ascii="Calibri" w:hAnsi="Calibri"/>
                <w:sz w:val="20"/>
                <w:szCs w:val="20"/>
                <w:lang w:val="el-GR"/>
              </w:rPr>
              <w:t>:</w:t>
            </w:r>
          </w:p>
          <w:p w:rsidR="00115889" w:rsidRPr="002D68D4" w:rsidRDefault="00115889" w:rsidP="00D91DAA">
            <w:pPr>
              <w:spacing w:after="80"/>
              <w:ind w:left="284" w:hanging="284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D91DAA">
              <w:rPr>
                <w:rFonts w:ascii="Calibri" w:hAnsi="Calibri"/>
                <w:sz w:val="20"/>
                <w:szCs w:val="20"/>
              </w:rPr>
              <w:t>Guilford</w:t>
            </w:r>
            <w:r w:rsidRPr="002D68D4">
              <w:rPr>
                <w:rFonts w:ascii="Calibri" w:hAnsi="Calibri"/>
                <w:sz w:val="20"/>
                <w:szCs w:val="20"/>
                <w:lang w:val="el-GR"/>
              </w:rPr>
              <w:t>.</w:t>
            </w:r>
          </w:p>
          <w:p w:rsidR="00115889" w:rsidRPr="002D68D4" w:rsidRDefault="00115889" w:rsidP="00D91DAA">
            <w:pPr>
              <w:spacing w:after="80"/>
              <w:ind w:left="284" w:hanging="284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91DAA">
              <w:rPr>
                <w:rFonts w:asciiTheme="minorHAnsi" w:hAnsiTheme="minorHAnsi"/>
                <w:sz w:val="20"/>
                <w:szCs w:val="20"/>
                <w:lang w:val="el-GR"/>
              </w:rPr>
              <w:t>Δερμιτζάκη</w:t>
            </w:r>
            <w:proofErr w:type="spellEnd"/>
            <w:r w:rsidRPr="00D91DAA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, Ε. Ε. (2017). </w:t>
            </w:r>
            <w:r w:rsidRPr="00D91DAA">
              <w:rPr>
                <w:rFonts w:asciiTheme="minorHAnsi" w:hAnsiTheme="minorHAnsi"/>
                <w:i/>
                <w:sz w:val="20"/>
                <w:szCs w:val="20"/>
                <w:lang w:val="el-GR"/>
              </w:rPr>
              <w:t xml:space="preserve">Προάγοντας τις δεξιότητες των μαθητών να μαθαίνουν: Ανάπτυξη της </w:t>
            </w:r>
            <w:proofErr w:type="spellStart"/>
            <w:r w:rsidRPr="00D91DAA">
              <w:rPr>
                <w:rFonts w:asciiTheme="minorHAnsi" w:hAnsiTheme="minorHAnsi"/>
                <w:i/>
                <w:sz w:val="20"/>
                <w:szCs w:val="20"/>
                <w:lang w:val="el-GR"/>
              </w:rPr>
              <w:t>αυτ</w:t>
            </w:r>
            <w:proofErr w:type="spellEnd"/>
            <w:r w:rsidR="00F22542" w:rsidRPr="00D91DAA">
              <w:rPr>
                <w:rFonts w:asciiTheme="minorHAnsi" w:hAnsiTheme="minorHAnsi"/>
                <w:i/>
                <w:sz w:val="20"/>
                <w:szCs w:val="20"/>
              </w:rPr>
              <w:t>o</w:t>
            </w:r>
            <w:r w:rsidRPr="00D91DAA">
              <w:rPr>
                <w:rFonts w:asciiTheme="minorHAnsi" w:hAnsiTheme="minorHAnsi"/>
                <w:i/>
                <w:sz w:val="20"/>
                <w:szCs w:val="20"/>
                <w:lang w:val="el-GR"/>
              </w:rPr>
              <w:t>-ρυθμιζόμενης μάθησης</w:t>
            </w:r>
            <w:r w:rsidR="00F22542" w:rsidRPr="00D91DAA">
              <w:rPr>
                <w:rFonts w:asciiTheme="minorHAnsi" w:hAnsiTheme="minorHAnsi"/>
                <w:i/>
                <w:sz w:val="20"/>
                <w:szCs w:val="20"/>
                <w:lang w:val="el-GR"/>
              </w:rPr>
              <w:t>.</w:t>
            </w:r>
            <w:r w:rsidR="00F22542" w:rsidRPr="00D91DAA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Αθήνα</w:t>
            </w:r>
            <w:r w:rsidR="00F22542" w:rsidRPr="002D68D4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F22542" w:rsidRPr="00D91DAA">
              <w:rPr>
                <w:rFonts w:asciiTheme="minorHAnsi" w:hAnsiTheme="minorHAnsi"/>
                <w:sz w:val="20"/>
                <w:szCs w:val="20"/>
              </w:rPr>
              <w:t>Gutenberg</w:t>
            </w:r>
            <w:r w:rsidR="00F22542" w:rsidRPr="002D68D4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115889" w:rsidRPr="00D91DAA" w:rsidRDefault="00115889" w:rsidP="00D91DAA">
            <w:pPr>
              <w:spacing w:after="80"/>
              <w:ind w:left="284" w:hanging="284"/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proofErr w:type="spellStart"/>
            <w:r w:rsidRPr="00D91DAA">
              <w:rPr>
                <w:rFonts w:ascii="Calibri" w:hAnsi="Calibri"/>
                <w:sz w:val="20"/>
                <w:szCs w:val="20"/>
                <w:lang w:val="en-GB"/>
              </w:rPr>
              <w:t>Heckhausen</w:t>
            </w:r>
            <w:proofErr w:type="spellEnd"/>
            <w:r w:rsidRPr="00D91DAA">
              <w:rPr>
                <w:rFonts w:ascii="Calibri" w:hAnsi="Calibri"/>
                <w:sz w:val="20"/>
                <w:szCs w:val="20"/>
                <w:lang w:val="en-GB"/>
              </w:rPr>
              <w:t xml:space="preserve">, J., &amp; </w:t>
            </w:r>
            <w:proofErr w:type="spellStart"/>
            <w:r w:rsidRPr="00D91DAA">
              <w:rPr>
                <w:rFonts w:ascii="Calibri" w:hAnsi="Calibri"/>
                <w:sz w:val="20"/>
                <w:szCs w:val="20"/>
                <w:lang w:val="en-GB"/>
              </w:rPr>
              <w:t>Dweck</w:t>
            </w:r>
            <w:proofErr w:type="spellEnd"/>
            <w:r w:rsidRPr="00D91DAA">
              <w:rPr>
                <w:rFonts w:ascii="Calibri" w:hAnsi="Calibri"/>
                <w:sz w:val="20"/>
                <w:szCs w:val="20"/>
                <w:lang w:val="en-GB"/>
              </w:rPr>
              <w:t xml:space="preserve">, C. S. (1998). </w:t>
            </w:r>
            <w:r w:rsidRPr="00D91DAA">
              <w:rPr>
                <w:rFonts w:ascii="Calibri" w:hAnsi="Calibri"/>
                <w:i/>
                <w:sz w:val="20"/>
                <w:szCs w:val="20"/>
                <w:lang w:val="en-GB"/>
              </w:rPr>
              <w:t>Motivation</w:t>
            </w:r>
            <w:r w:rsidRPr="00D91DAA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 </w:t>
            </w:r>
            <w:r w:rsidRPr="00D91DAA">
              <w:rPr>
                <w:rFonts w:ascii="Calibri" w:hAnsi="Calibri"/>
                <w:i/>
                <w:sz w:val="20"/>
                <w:szCs w:val="20"/>
                <w:lang w:val="en-GB"/>
              </w:rPr>
              <w:t>and self-regulation across life span.</w:t>
            </w:r>
          </w:p>
          <w:p w:rsidR="00115889" w:rsidRPr="00D91DAA" w:rsidRDefault="00115889" w:rsidP="00D91DAA">
            <w:pPr>
              <w:spacing w:after="80"/>
              <w:ind w:left="284" w:hanging="284"/>
              <w:rPr>
                <w:rFonts w:ascii="Calibri" w:hAnsi="Calibri"/>
                <w:sz w:val="20"/>
                <w:szCs w:val="20"/>
                <w:lang w:val="en-GB"/>
              </w:rPr>
            </w:pPr>
            <w:r w:rsidRPr="00D91DAA">
              <w:rPr>
                <w:rFonts w:ascii="Calibri" w:hAnsi="Calibri"/>
                <w:sz w:val="20"/>
                <w:szCs w:val="20"/>
                <w:lang w:val="en-GB"/>
              </w:rPr>
              <w:t>Cambridge, UK: Cambridge University Press.</w:t>
            </w:r>
          </w:p>
          <w:p w:rsidR="00115889" w:rsidRPr="00D91DAA" w:rsidRDefault="00115889" w:rsidP="00D91DAA">
            <w:pPr>
              <w:shd w:val="clear" w:color="auto" w:fill="FFFFFF"/>
              <w:spacing w:after="80"/>
              <w:ind w:left="284" w:hanging="284"/>
              <w:rPr>
                <w:rFonts w:asciiTheme="minorHAnsi" w:hAnsiTheme="minorHAnsi"/>
                <w:color w:val="333333"/>
                <w:sz w:val="20"/>
                <w:szCs w:val="20"/>
                <w:lang w:val="el-GR" w:eastAsia="el-GR"/>
              </w:rPr>
            </w:pPr>
            <w:proofErr w:type="spellStart"/>
            <w:r w:rsidRPr="00D91DAA">
              <w:rPr>
                <w:rFonts w:ascii="Calibri" w:hAnsi="Calibri"/>
                <w:sz w:val="20"/>
                <w:szCs w:val="20"/>
                <w:lang w:val="el-GR"/>
              </w:rPr>
              <w:t>Κωσταρίδου</w:t>
            </w:r>
            <w:proofErr w:type="spellEnd"/>
            <w:r w:rsidRPr="00D91DAA">
              <w:rPr>
                <w:rFonts w:ascii="Calibri" w:hAnsi="Calibri"/>
                <w:sz w:val="20"/>
                <w:szCs w:val="20"/>
                <w:lang w:val="el-GR"/>
              </w:rPr>
              <w:t>-Ευκλείδη, Α. (20</w:t>
            </w:r>
            <w:r w:rsidR="00F22542" w:rsidRPr="00D91DAA">
              <w:rPr>
                <w:rFonts w:asciiTheme="minorHAnsi" w:hAnsiTheme="minorHAnsi"/>
                <w:sz w:val="20"/>
                <w:szCs w:val="20"/>
                <w:lang w:val="el-GR"/>
              </w:rPr>
              <w:t>11</w:t>
            </w:r>
            <w:r w:rsidRPr="00D91DAA">
              <w:rPr>
                <w:rFonts w:ascii="Calibri" w:hAnsi="Calibri"/>
                <w:sz w:val="20"/>
                <w:szCs w:val="20"/>
                <w:lang w:val="el-GR"/>
              </w:rPr>
              <w:t xml:space="preserve">). </w:t>
            </w:r>
            <w:proofErr w:type="spellStart"/>
            <w:r w:rsidRPr="00D91DAA">
              <w:rPr>
                <w:rFonts w:ascii="Calibri" w:hAnsi="Calibri"/>
                <w:i/>
                <w:sz w:val="20"/>
                <w:szCs w:val="20"/>
                <w:lang w:val="el-GR"/>
              </w:rPr>
              <w:t>Μεταγνωστικές</w:t>
            </w:r>
            <w:proofErr w:type="spellEnd"/>
            <w:r w:rsidRPr="00D91DAA">
              <w:rPr>
                <w:rFonts w:asciiTheme="minorHAnsi" w:hAnsiTheme="minorHAnsi"/>
                <w:i/>
                <w:sz w:val="20"/>
                <w:szCs w:val="20"/>
                <w:lang w:val="el-GR"/>
              </w:rPr>
              <w:t xml:space="preserve"> </w:t>
            </w:r>
            <w:r w:rsidRPr="00D91DAA">
              <w:rPr>
                <w:rFonts w:ascii="Calibri" w:hAnsi="Calibri"/>
                <w:i/>
                <w:sz w:val="20"/>
                <w:szCs w:val="20"/>
                <w:lang w:val="el-GR"/>
              </w:rPr>
              <w:t xml:space="preserve">διεργασίες και </w:t>
            </w:r>
            <w:proofErr w:type="spellStart"/>
            <w:r w:rsidRPr="00D91DAA">
              <w:rPr>
                <w:rFonts w:ascii="Calibri" w:hAnsi="Calibri"/>
                <w:i/>
                <w:sz w:val="20"/>
                <w:szCs w:val="20"/>
                <w:lang w:val="el-GR"/>
              </w:rPr>
              <w:t>αυτο</w:t>
            </w:r>
            <w:proofErr w:type="spellEnd"/>
            <w:r w:rsidRPr="00D91DAA">
              <w:rPr>
                <w:rFonts w:ascii="Calibri" w:hAnsi="Calibri"/>
                <w:i/>
                <w:sz w:val="20"/>
                <w:szCs w:val="20"/>
                <w:lang w:val="el-GR"/>
              </w:rPr>
              <w:t>-ρύθμιση.</w:t>
            </w:r>
            <w:r w:rsidRPr="00D91DAA">
              <w:rPr>
                <w:rFonts w:ascii="Calibri" w:hAnsi="Calibri"/>
                <w:sz w:val="20"/>
                <w:szCs w:val="20"/>
                <w:lang w:val="el-GR"/>
              </w:rPr>
              <w:t xml:space="preserve"> Αθήνα: </w:t>
            </w:r>
            <w:r w:rsidR="00F22542" w:rsidRPr="00D91DAA">
              <w:rPr>
                <w:rFonts w:asciiTheme="minorHAnsi" w:hAnsiTheme="minorHAnsi"/>
                <w:sz w:val="20"/>
                <w:szCs w:val="20"/>
                <w:lang w:val="el-GR"/>
              </w:rPr>
              <w:t>Πεδίο</w:t>
            </w:r>
            <w:r w:rsidRPr="00D91DAA">
              <w:rPr>
                <w:rFonts w:ascii="Calibri" w:hAnsi="Calibri"/>
                <w:sz w:val="20"/>
                <w:szCs w:val="20"/>
                <w:lang w:val="el-GR"/>
              </w:rPr>
              <w:t>.</w:t>
            </w:r>
          </w:p>
          <w:p w:rsidR="00115889" w:rsidRPr="00D91DAA" w:rsidRDefault="00115889" w:rsidP="00D91DAA">
            <w:pPr>
              <w:shd w:val="clear" w:color="auto" w:fill="FFFFFF"/>
              <w:spacing w:after="80"/>
              <w:ind w:left="284" w:hanging="284"/>
              <w:rPr>
                <w:rFonts w:asciiTheme="minorHAnsi" w:hAnsiTheme="minorHAnsi"/>
                <w:color w:val="333333"/>
                <w:sz w:val="20"/>
                <w:szCs w:val="20"/>
                <w:lang w:val="el-GR" w:eastAsia="el-GR"/>
              </w:rPr>
            </w:pPr>
            <w:proofErr w:type="spellStart"/>
            <w:r w:rsidRPr="00D91DAA">
              <w:rPr>
                <w:rFonts w:asciiTheme="minorHAnsi" w:hAnsiTheme="minorHAnsi"/>
                <w:color w:val="333333"/>
                <w:sz w:val="20"/>
                <w:szCs w:val="20"/>
                <w:lang w:eastAsia="el-GR"/>
              </w:rPr>
              <w:t>Schunk</w:t>
            </w:r>
            <w:proofErr w:type="spellEnd"/>
            <w:r w:rsidRPr="00D91DAA">
              <w:rPr>
                <w:rFonts w:asciiTheme="minorHAnsi" w:hAnsiTheme="minorHAnsi"/>
                <w:color w:val="333333"/>
                <w:sz w:val="20"/>
                <w:szCs w:val="20"/>
                <w:lang w:val="el-GR" w:eastAsia="el-GR"/>
              </w:rPr>
              <w:t xml:space="preserve">, </w:t>
            </w:r>
            <w:r w:rsidRPr="00D91DAA">
              <w:rPr>
                <w:rFonts w:asciiTheme="minorHAnsi" w:hAnsiTheme="minorHAnsi"/>
                <w:color w:val="333333"/>
                <w:sz w:val="20"/>
                <w:szCs w:val="20"/>
                <w:lang w:eastAsia="el-GR"/>
              </w:rPr>
              <w:t>D</w:t>
            </w:r>
            <w:r w:rsidRPr="00D91DAA">
              <w:rPr>
                <w:rFonts w:asciiTheme="minorHAnsi" w:hAnsiTheme="minorHAnsi"/>
                <w:color w:val="333333"/>
                <w:sz w:val="20"/>
                <w:szCs w:val="20"/>
                <w:lang w:val="el-GR" w:eastAsia="el-GR"/>
              </w:rPr>
              <w:t xml:space="preserve">. </w:t>
            </w:r>
            <w:r w:rsidRPr="00D91DAA">
              <w:rPr>
                <w:rFonts w:asciiTheme="minorHAnsi" w:hAnsiTheme="minorHAnsi"/>
                <w:color w:val="333333"/>
                <w:sz w:val="20"/>
                <w:szCs w:val="20"/>
                <w:lang w:eastAsia="el-GR"/>
              </w:rPr>
              <w:t>H</w:t>
            </w:r>
            <w:r w:rsidRPr="00D91DAA">
              <w:rPr>
                <w:rFonts w:asciiTheme="minorHAnsi" w:hAnsiTheme="minorHAnsi"/>
                <w:color w:val="333333"/>
                <w:sz w:val="20"/>
                <w:szCs w:val="20"/>
                <w:lang w:val="el-GR" w:eastAsia="el-GR"/>
              </w:rPr>
              <w:t>. (2010).</w:t>
            </w:r>
            <w:r w:rsidRPr="00D91DAA">
              <w:rPr>
                <w:rFonts w:asciiTheme="minorHAnsi" w:hAnsiTheme="minorHAnsi"/>
                <w:color w:val="333333"/>
                <w:sz w:val="20"/>
                <w:szCs w:val="20"/>
                <w:lang w:eastAsia="el-GR"/>
              </w:rPr>
              <w:t> </w:t>
            </w:r>
            <w:r w:rsidRPr="00D91DAA"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  <w:lang w:val="el-GR" w:eastAsia="el-GR"/>
              </w:rPr>
              <w:t>Θεωρίες μάθησης; Μια εκπαιδευτική θεώρηση.</w:t>
            </w:r>
            <w:r w:rsidRPr="00D91DAA"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  <w:lang w:eastAsia="el-GR"/>
              </w:rPr>
              <w:t> </w:t>
            </w:r>
            <w:r w:rsidRPr="00D91DAA">
              <w:rPr>
                <w:rFonts w:asciiTheme="minorHAnsi" w:hAnsiTheme="minorHAnsi"/>
                <w:color w:val="333333"/>
                <w:sz w:val="20"/>
                <w:szCs w:val="20"/>
                <w:lang w:val="el-GR" w:eastAsia="el-GR"/>
              </w:rPr>
              <w:t>Αθήνα: Μεταίχμιο.</w:t>
            </w:r>
          </w:p>
          <w:p w:rsidR="00115889" w:rsidRPr="00D91DAA" w:rsidRDefault="00115889" w:rsidP="00D91DAA">
            <w:pPr>
              <w:spacing w:after="80"/>
              <w:ind w:left="284" w:hanging="284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68672F" w:rsidRPr="0068672F" w:rsidRDefault="0068672F" w:rsidP="00D91DAA">
            <w:pPr>
              <w:spacing w:after="80"/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8672F">
              <w:rPr>
                <w:rFonts w:asciiTheme="minorHAnsi" w:hAnsiTheme="minorHAnsi"/>
                <w:b/>
                <w:i/>
                <w:sz w:val="20"/>
                <w:szCs w:val="20"/>
                <w:lang w:val="el-GR"/>
              </w:rPr>
              <w:t>-</w:t>
            </w:r>
            <w:r>
              <w:rPr>
                <w:rFonts w:asciiTheme="minorHAnsi" w:hAnsiTheme="minorHAnsi"/>
                <w:b/>
                <w:i/>
                <w:sz w:val="20"/>
                <w:szCs w:val="20"/>
                <w:lang w:val="el-GR"/>
              </w:rPr>
              <w:t xml:space="preserve"> </w:t>
            </w:r>
            <w:r w:rsidRPr="0068672F">
              <w:rPr>
                <w:rFonts w:asciiTheme="minorHAnsi" w:hAnsiTheme="minorHAnsi"/>
                <w:b/>
                <w:i/>
                <w:sz w:val="20"/>
                <w:szCs w:val="20"/>
                <w:lang w:val="el-GR"/>
              </w:rPr>
              <w:t>Συναφή επιστημονικά περιοδικά:</w:t>
            </w:r>
          </w:p>
          <w:p w:rsidR="0068672F" w:rsidRPr="00D91DAA" w:rsidRDefault="0068672F" w:rsidP="002D68D4">
            <w:pPr>
              <w:spacing w:after="80"/>
              <w:ind w:left="357" w:hanging="21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1DAA">
              <w:rPr>
                <w:rFonts w:asciiTheme="minorHAnsi" w:hAnsiTheme="minorHAnsi"/>
                <w:sz w:val="20"/>
                <w:szCs w:val="20"/>
              </w:rPr>
              <w:t xml:space="preserve">Educational Psychology </w:t>
            </w:r>
          </w:p>
          <w:p w:rsidR="0068672F" w:rsidRPr="00D91DAA" w:rsidRDefault="0068672F" w:rsidP="002D68D4">
            <w:pPr>
              <w:spacing w:after="80"/>
              <w:ind w:left="357" w:hanging="21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1DAA">
              <w:rPr>
                <w:rFonts w:asciiTheme="minorHAnsi" w:hAnsiTheme="minorHAnsi"/>
                <w:sz w:val="20"/>
                <w:szCs w:val="20"/>
              </w:rPr>
              <w:t>School Psychology review</w:t>
            </w:r>
          </w:p>
          <w:p w:rsidR="0068672F" w:rsidRPr="00D91DAA" w:rsidRDefault="0068672F" w:rsidP="002D68D4">
            <w:pPr>
              <w:spacing w:after="80"/>
              <w:ind w:left="357" w:hanging="215"/>
              <w:jc w:val="both"/>
              <w:rPr>
                <w:rFonts w:ascii="Calibri" w:hAnsi="Calibri" w:cs="Arial"/>
                <w:lang w:val="el-GR"/>
              </w:rPr>
            </w:pPr>
            <w:r w:rsidRPr="00D91DAA">
              <w:rPr>
                <w:rFonts w:asciiTheme="minorHAnsi" w:hAnsiTheme="minorHAnsi"/>
                <w:sz w:val="20"/>
                <w:szCs w:val="20"/>
              </w:rPr>
              <w:t xml:space="preserve">British Journal of Educational Psychology </w:t>
            </w:r>
          </w:p>
          <w:p w:rsidR="0068672F" w:rsidRPr="00D91DAA" w:rsidRDefault="0068672F" w:rsidP="002D68D4">
            <w:pPr>
              <w:spacing w:after="80"/>
              <w:ind w:left="357" w:hanging="215"/>
              <w:jc w:val="both"/>
              <w:rPr>
                <w:rFonts w:ascii="Calibri" w:hAnsi="Calibri" w:cs="Arial"/>
                <w:lang w:val="el-GR"/>
              </w:rPr>
            </w:pPr>
            <w:r w:rsidRPr="00D91DAA">
              <w:rPr>
                <w:rFonts w:asciiTheme="minorHAnsi" w:hAnsiTheme="minorHAnsi"/>
                <w:sz w:val="20"/>
                <w:szCs w:val="20"/>
              </w:rPr>
              <w:t xml:space="preserve">Hellenic Journal of Psychology </w:t>
            </w:r>
          </w:p>
          <w:p w:rsidR="00357725" w:rsidRPr="00D91DAA" w:rsidRDefault="00357725" w:rsidP="002D68D4">
            <w:pPr>
              <w:spacing w:after="80"/>
              <w:ind w:left="357" w:hanging="215"/>
              <w:jc w:val="both"/>
              <w:rPr>
                <w:rFonts w:ascii="Calibri" w:hAnsi="Calibri" w:cs="Arial"/>
                <w:lang w:val="el-GR"/>
              </w:rPr>
            </w:pPr>
            <w:r w:rsidRPr="00D91DAA">
              <w:rPr>
                <w:rFonts w:asciiTheme="minorHAnsi" w:hAnsiTheme="minorHAnsi"/>
                <w:sz w:val="20"/>
                <w:szCs w:val="20"/>
              </w:rPr>
              <w:t>Learning and Instruction</w:t>
            </w:r>
          </w:p>
          <w:p w:rsidR="00357725" w:rsidRPr="00D91DAA" w:rsidRDefault="00357725" w:rsidP="002D68D4">
            <w:pPr>
              <w:spacing w:after="80"/>
              <w:ind w:left="357" w:hanging="215"/>
              <w:jc w:val="both"/>
              <w:rPr>
                <w:rStyle w:val="a6"/>
                <w:rFonts w:ascii="Calibri" w:hAnsi="Calibri" w:cs="Arial"/>
                <w:i w:val="0"/>
                <w:iCs w:val="0"/>
                <w:lang w:val="el-GR"/>
              </w:rPr>
            </w:pPr>
            <w:r w:rsidRPr="00D91DAA">
              <w:rPr>
                <w:rStyle w:val="a6"/>
                <w:rFonts w:asciiTheme="minorHAnsi" w:hAnsiTheme="minorHAnsi"/>
                <w:i w:val="0"/>
                <w:sz w:val="20"/>
                <w:szCs w:val="20"/>
              </w:rPr>
              <w:t>Learning and Motivation</w:t>
            </w:r>
          </w:p>
          <w:p w:rsidR="0002095A" w:rsidRDefault="0068672F" w:rsidP="002D68D4">
            <w:pPr>
              <w:spacing w:after="80"/>
              <w:ind w:left="357" w:hanging="215"/>
              <w:jc w:val="both"/>
              <w:rPr>
                <w:rFonts w:ascii="Calibri" w:hAnsi="Calibri" w:cs="Arial"/>
                <w:b/>
                <w:lang w:val="el-GR"/>
              </w:rPr>
            </w:pPr>
            <w:r w:rsidRPr="00D91DAA">
              <w:rPr>
                <w:rFonts w:asciiTheme="minorHAnsi" w:hAnsiTheme="minorHAnsi"/>
                <w:sz w:val="20"/>
                <w:szCs w:val="20"/>
                <w:lang w:val="el-GR"/>
              </w:rPr>
              <w:t>Ψυχολογία (Το περιοδικό της Ελληνικής Ψυχολογικής Εταιρείας</w:t>
            </w:r>
            <w:r w:rsidRPr="0068672F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)</w:t>
            </w:r>
          </w:p>
        </w:tc>
      </w:tr>
    </w:tbl>
    <w:p w:rsidR="00BE7D61" w:rsidRPr="00D361B2" w:rsidRDefault="00BE7D61">
      <w:pPr>
        <w:rPr>
          <w:lang w:val="el-GR"/>
        </w:rPr>
      </w:pPr>
    </w:p>
    <w:sectPr w:rsidR="00BE7D61" w:rsidRPr="00D361B2" w:rsidSect="00161F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C78"/>
    <w:multiLevelType w:val="hybridMultilevel"/>
    <w:tmpl w:val="9760D7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21FA5"/>
    <w:multiLevelType w:val="hybridMultilevel"/>
    <w:tmpl w:val="7F427266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C447F4"/>
    <w:multiLevelType w:val="hybridMultilevel"/>
    <w:tmpl w:val="388A81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45FDE"/>
    <w:multiLevelType w:val="hybridMultilevel"/>
    <w:tmpl w:val="06C2B4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0303C"/>
    <w:multiLevelType w:val="hybridMultilevel"/>
    <w:tmpl w:val="7910F9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A6DD6"/>
    <w:multiLevelType w:val="hybridMultilevel"/>
    <w:tmpl w:val="F698CB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76D32"/>
    <w:multiLevelType w:val="hybridMultilevel"/>
    <w:tmpl w:val="BA60A044"/>
    <w:lvl w:ilvl="0" w:tplc="0408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>
    <w:nsid w:val="27691EEA"/>
    <w:multiLevelType w:val="hybridMultilevel"/>
    <w:tmpl w:val="3BAA70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E1606"/>
    <w:multiLevelType w:val="hybridMultilevel"/>
    <w:tmpl w:val="1E8672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B37B7"/>
    <w:multiLevelType w:val="hybridMultilevel"/>
    <w:tmpl w:val="296697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02264"/>
    <w:multiLevelType w:val="hybridMultilevel"/>
    <w:tmpl w:val="2E7255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07FDE"/>
    <w:multiLevelType w:val="hybridMultilevel"/>
    <w:tmpl w:val="88EA23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312B0"/>
    <w:multiLevelType w:val="multilevel"/>
    <w:tmpl w:val="328C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01A136B"/>
    <w:multiLevelType w:val="hybridMultilevel"/>
    <w:tmpl w:val="41E41E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6F1770"/>
    <w:multiLevelType w:val="hybridMultilevel"/>
    <w:tmpl w:val="B9A0E6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7D74BD"/>
    <w:multiLevelType w:val="multilevel"/>
    <w:tmpl w:val="6ECC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AFC1BA2"/>
    <w:multiLevelType w:val="hybridMultilevel"/>
    <w:tmpl w:val="316076F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2061AE"/>
    <w:multiLevelType w:val="hybridMultilevel"/>
    <w:tmpl w:val="485671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46056A"/>
    <w:multiLevelType w:val="hybridMultilevel"/>
    <w:tmpl w:val="E0941FBA"/>
    <w:lvl w:ilvl="0" w:tplc="0408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9">
    <w:nsid w:val="7D463A0A"/>
    <w:multiLevelType w:val="hybridMultilevel"/>
    <w:tmpl w:val="88F466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07777D"/>
    <w:multiLevelType w:val="hybridMultilevel"/>
    <w:tmpl w:val="0E52D9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5"/>
  </w:num>
  <w:num w:numId="5">
    <w:abstractNumId w:val="12"/>
  </w:num>
  <w:num w:numId="6">
    <w:abstractNumId w:val="1"/>
  </w:num>
  <w:num w:numId="7">
    <w:abstractNumId w:val="18"/>
  </w:num>
  <w:num w:numId="8">
    <w:abstractNumId w:val="9"/>
  </w:num>
  <w:num w:numId="9">
    <w:abstractNumId w:val="7"/>
  </w:num>
  <w:num w:numId="10">
    <w:abstractNumId w:val="0"/>
  </w:num>
  <w:num w:numId="11">
    <w:abstractNumId w:val="3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  <w:num w:numId="16">
    <w:abstractNumId w:val="4"/>
  </w:num>
  <w:num w:numId="17">
    <w:abstractNumId w:val="5"/>
  </w:num>
  <w:num w:numId="18">
    <w:abstractNumId w:val="19"/>
  </w:num>
  <w:num w:numId="19">
    <w:abstractNumId w:val="20"/>
  </w:num>
  <w:num w:numId="20">
    <w:abstractNumId w:val="17"/>
  </w:num>
  <w:num w:numId="21">
    <w:abstractNumId w:val="1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955FA7"/>
    <w:rsid w:val="0002095A"/>
    <w:rsid w:val="00061290"/>
    <w:rsid w:val="00063A22"/>
    <w:rsid w:val="00075B54"/>
    <w:rsid w:val="000A159A"/>
    <w:rsid w:val="000B59FF"/>
    <w:rsid w:val="000E2493"/>
    <w:rsid w:val="000E60CA"/>
    <w:rsid w:val="000F5F93"/>
    <w:rsid w:val="0010189A"/>
    <w:rsid w:val="00115889"/>
    <w:rsid w:val="00161F05"/>
    <w:rsid w:val="00186F05"/>
    <w:rsid w:val="00211FD4"/>
    <w:rsid w:val="00214B12"/>
    <w:rsid w:val="002447EA"/>
    <w:rsid w:val="00260989"/>
    <w:rsid w:val="002768AD"/>
    <w:rsid w:val="00290760"/>
    <w:rsid w:val="002B525E"/>
    <w:rsid w:val="002D68D4"/>
    <w:rsid w:val="002E4DE6"/>
    <w:rsid w:val="00331E7F"/>
    <w:rsid w:val="00347E66"/>
    <w:rsid w:val="00357725"/>
    <w:rsid w:val="003F6C90"/>
    <w:rsid w:val="004002A8"/>
    <w:rsid w:val="00400C7D"/>
    <w:rsid w:val="00420A7D"/>
    <w:rsid w:val="00421D7D"/>
    <w:rsid w:val="00476462"/>
    <w:rsid w:val="004823FF"/>
    <w:rsid w:val="00485C33"/>
    <w:rsid w:val="004B3384"/>
    <w:rsid w:val="004B48BB"/>
    <w:rsid w:val="004E5153"/>
    <w:rsid w:val="00506EE5"/>
    <w:rsid w:val="005214CF"/>
    <w:rsid w:val="00534753"/>
    <w:rsid w:val="005525E3"/>
    <w:rsid w:val="00590B6C"/>
    <w:rsid w:val="005B5556"/>
    <w:rsid w:val="005C742E"/>
    <w:rsid w:val="00630924"/>
    <w:rsid w:val="00663E4B"/>
    <w:rsid w:val="006737B6"/>
    <w:rsid w:val="0068672F"/>
    <w:rsid w:val="00691BF0"/>
    <w:rsid w:val="006A08B5"/>
    <w:rsid w:val="006D2C54"/>
    <w:rsid w:val="006D4969"/>
    <w:rsid w:val="006F497F"/>
    <w:rsid w:val="00700B15"/>
    <w:rsid w:val="007046A4"/>
    <w:rsid w:val="00746DA4"/>
    <w:rsid w:val="007810AD"/>
    <w:rsid w:val="007A64DA"/>
    <w:rsid w:val="007B6842"/>
    <w:rsid w:val="007C5B87"/>
    <w:rsid w:val="00806709"/>
    <w:rsid w:val="00955FA7"/>
    <w:rsid w:val="0096413D"/>
    <w:rsid w:val="00985B51"/>
    <w:rsid w:val="009B3F34"/>
    <w:rsid w:val="009B4989"/>
    <w:rsid w:val="009F7892"/>
    <w:rsid w:val="00A07A67"/>
    <w:rsid w:val="00A22584"/>
    <w:rsid w:val="00A32EE2"/>
    <w:rsid w:val="00A35754"/>
    <w:rsid w:val="00A57DCE"/>
    <w:rsid w:val="00A7130F"/>
    <w:rsid w:val="00A8571E"/>
    <w:rsid w:val="00AA47B5"/>
    <w:rsid w:val="00AE3AEC"/>
    <w:rsid w:val="00AF3F98"/>
    <w:rsid w:val="00B150F0"/>
    <w:rsid w:val="00B409CB"/>
    <w:rsid w:val="00B70532"/>
    <w:rsid w:val="00B8786F"/>
    <w:rsid w:val="00BC3EE4"/>
    <w:rsid w:val="00BE7D61"/>
    <w:rsid w:val="00C40A0A"/>
    <w:rsid w:val="00C52A8D"/>
    <w:rsid w:val="00C777E8"/>
    <w:rsid w:val="00CB23CE"/>
    <w:rsid w:val="00CF3C5E"/>
    <w:rsid w:val="00D03232"/>
    <w:rsid w:val="00D361B2"/>
    <w:rsid w:val="00D54A8D"/>
    <w:rsid w:val="00D65148"/>
    <w:rsid w:val="00D7127C"/>
    <w:rsid w:val="00D844C9"/>
    <w:rsid w:val="00D90624"/>
    <w:rsid w:val="00D91DAA"/>
    <w:rsid w:val="00D95477"/>
    <w:rsid w:val="00DC3B1B"/>
    <w:rsid w:val="00DC535E"/>
    <w:rsid w:val="00DD00ED"/>
    <w:rsid w:val="00DD3FEF"/>
    <w:rsid w:val="00DF2B0A"/>
    <w:rsid w:val="00E039E3"/>
    <w:rsid w:val="00E068DE"/>
    <w:rsid w:val="00E34DD5"/>
    <w:rsid w:val="00E56684"/>
    <w:rsid w:val="00E65969"/>
    <w:rsid w:val="00E766EF"/>
    <w:rsid w:val="00E77501"/>
    <w:rsid w:val="00E9666B"/>
    <w:rsid w:val="00F22542"/>
    <w:rsid w:val="00F75929"/>
    <w:rsid w:val="00FA0DDB"/>
    <w:rsid w:val="00FE2F06"/>
    <w:rsid w:val="00FE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FA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qFormat/>
    <w:rsid w:val="00955FA7"/>
    <w:pPr>
      <w:keepNext/>
      <w:spacing w:before="240" w:after="480"/>
      <w:outlineLvl w:val="0"/>
    </w:pPr>
    <w:rPr>
      <w:rFonts w:ascii="Arial" w:hAnsi="Arial" w:cs="Arial"/>
      <w:b/>
      <w:bCs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7046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locked/>
    <w:rsid w:val="00955FA7"/>
    <w:rPr>
      <w:rFonts w:ascii="Arial" w:hAnsi="Arial" w:cs="Arial"/>
      <w:b/>
      <w:bCs/>
      <w:sz w:val="32"/>
      <w:szCs w:val="24"/>
      <w:lang w:val="el-GR" w:eastAsia="en-US" w:bidi="ar-SA"/>
    </w:rPr>
  </w:style>
  <w:style w:type="character" w:customStyle="1" w:styleId="Char">
    <w:name w:val="Σώμα κειμένου Char"/>
    <w:link w:val="a3"/>
    <w:locked/>
    <w:rsid w:val="00955FA7"/>
    <w:rPr>
      <w:sz w:val="24"/>
      <w:szCs w:val="24"/>
      <w:lang w:val="en-US" w:eastAsia="en-US" w:bidi="ar-SA"/>
    </w:rPr>
  </w:style>
  <w:style w:type="paragraph" w:styleId="a3">
    <w:name w:val="Body Text"/>
    <w:basedOn w:val="a"/>
    <w:link w:val="Char"/>
    <w:rsid w:val="00955FA7"/>
    <w:pPr>
      <w:jc w:val="both"/>
    </w:pPr>
  </w:style>
  <w:style w:type="paragraph" w:customStyle="1" w:styleId="msonormalcxsp">
    <w:name w:val="msonormalcxspμεσαίο"/>
    <w:basedOn w:val="a"/>
    <w:rsid w:val="00955FA7"/>
    <w:pPr>
      <w:spacing w:before="100" w:beforeAutospacing="1" w:after="100" w:afterAutospacing="1"/>
    </w:pPr>
    <w:rPr>
      <w:lang w:val="el-GR" w:eastAsia="el-GR"/>
    </w:rPr>
  </w:style>
  <w:style w:type="character" w:styleId="-">
    <w:name w:val="Hyperlink"/>
    <w:rsid w:val="00B409CB"/>
    <w:rPr>
      <w:color w:val="0563C1"/>
      <w:u w:val="single"/>
    </w:rPr>
  </w:style>
  <w:style w:type="paragraph" w:styleId="a4">
    <w:name w:val="Subtitle"/>
    <w:basedOn w:val="a"/>
    <w:next w:val="a"/>
    <w:link w:val="Char0"/>
    <w:uiPriority w:val="11"/>
    <w:qFormat/>
    <w:rsid w:val="00D65148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l-GR"/>
    </w:rPr>
  </w:style>
  <w:style w:type="character" w:customStyle="1" w:styleId="Char0">
    <w:name w:val="Υπότιτλος Char"/>
    <w:basedOn w:val="a0"/>
    <w:link w:val="a4"/>
    <w:uiPriority w:val="11"/>
    <w:rsid w:val="00D651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2Char">
    <w:name w:val="Επικεφαλίδα 2 Char"/>
    <w:basedOn w:val="a0"/>
    <w:link w:val="2"/>
    <w:semiHidden/>
    <w:rsid w:val="007046A4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a5">
    <w:name w:val="List Paragraph"/>
    <w:basedOn w:val="a"/>
    <w:uiPriority w:val="34"/>
    <w:qFormat/>
    <w:rsid w:val="007046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character" w:styleId="a6">
    <w:name w:val="Emphasis"/>
    <w:basedOn w:val="a0"/>
    <w:uiPriority w:val="20"/>
    <w:qFormat/>
    <w:rsid w:val="00357725"/>
    <w:rPr>
      <w:i/>
      <w:iCs/>
    </w:rPr>
  </w:style>
  <w:style w:type="paragraph" w:styleId="a7">
    <w:name w:val="Balloon Text"/>
    <w:basedOn w:val="a"/>
    <w:link w:val="Char1"/>
    <w:rsid w:val="00D91DA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rsid w:val="00D91DA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2018-06-21T12:45:00Z</cp:lastPrinted>
  <dcterms:created xsi:type="dcterms:W3CDTF">2020-01-25T08:42:00Z</dcterms:created>
  <dcterms:modified xsi:type="dcterms:W3CDTF">2020-01-28T13:04:00Z</dcterms:modified>
</cp:coreProperties>
</file>